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w w:val="90"/>
          <w:sz w:val="44"/>
          <w:szCs w:val="44"/>
        </w:rPr>
      </w:pPr>
      <w:r>
        <w:rPr>
          <w:rFonts w:hint="eastAsia" w:ascii="Times New Roman" w:hAnsi="Times New Roman" w:eastAsia="方正小标宋简体" w:cs="Times New Roman"/>
          <w:w w:val="90"/>
          <w:sz w:val="44"/>
          <w:szCs w:val="44"/>
        </w:rPr>
        <w:t>三河市水务局</w:t>
      </w:r>
      <w:r>
        <w:rPr>
          <w:rFonts w:ascii="Times New Roman" w:hAnsi="Times New Roman" w:eastAsia="方正小标宋简体" w:cs="Times New Roman"/>
          <w:w w:val="90"/>
          <w:sz w:val="44"/>
          <w:szCs w:val="44"/>
        </w:rPr>
        <w:t>20</w:t>
      </w:r>
      <w:r>
        <w:rPr>
          <w:rFonts w:hint="eastAsia" w:ascii="Times New Roman" w:hAnsi="Times New Roman" w:eastAsia="方正小标宋简体" w:cs="Times New Roman"/>
          <w:w w:val="90"/>
          <w:sz w:val="44"/>
          <w:szCs w:val="44"/>
        </w:rPr>
        <w:t>23</w:t>
      </w:r>
      <w:r>
        <w:rPr>
          <w:rFonts w:ascii="Times New Roman" w:hAnsi="Times New Roman" w:eastAsia="方正小标宋简体" w:cs="Times New Roman"/>
          <w:w w:val="90"/>
          <w:sz w:val="44"/>
          <w:szCs w:val="44"/>
        </w:rPr>
        <w:t>年部门预算信息公开</w:t>
      </w:r>
      <w:r>
        <w:rPr>
          <w:rFonts w:hint="eastAsia" w:ascii="Times New Roman" w:hAnsi="Times New Roman" w:eastAsia="方正小标宋简体" w:cs="Times New Roman"/>
          <w:w w:val="90"/>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水务局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负责贯彻落实《中华人民共和国水法》《中华人民共和国防洪法》《中华人民共和国水土保持法》和有关水行政方面的法律法规和方针政策，依法维护水秩序，组织编制并实施全市水资源战略规划、重要河流湖泊综合规划、防洪规划和年度计划等水利规划计划，保障水资源的合理开发利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负责生活、生产经营和生态环境用水的统筹和保障，指导组织全市供水工作；组织实施最严格水资源管理制度，实施水资源的统一监督管理，拟订全市水中长期供求规划、水量分配方案并监督实施，指导开展水资源有偿使用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（三）负责水资源保护工作，组织编制并实施水资源保护规划，指导饮用水水源保护有关工作，指导地下水开发利用和地下水资源管理保护，组织指导地下水超采区综合治理。</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（四）负责指导、组织和监督全市节约用水工作，组织编制节约用水规划并监督实施，组织指导有关标准执行，指导节水型社会建设工作。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全市河道、堤防、灌区及水利设施的建设、管理、保护和综合开发利用，组织实施河道管理范围内工程建设方案审查制度，负责河湖水生态保护与修复、河湖生态流量水量管理以及河湖水系连通工作，组织指导河道堤防、渠道、水利工程的安全监管。</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组织监督水利工程建设质量，指导监督水利工程建设安全，指导水利建设市场的监督管理，组织开展水利水行业质量监督，组织指导水利工程的验收，监督水利行业的技术标准、规程规范实施，组织水利技术引进和推广，开展交流与合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（七）负责水土保持工作，拟订水土保持规划并监督实施，组织实施水土流失的综合防治，负责建设项目水土保持监督管理工作，指导重点水土保持建设项目的实施，依法征收水土保持补偿费。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（八）指导农村水利工作，组织开展灌区工程建设与改造，指导农村饮水安全建设和管理工作，指导节水灌溉有关工作，指导农村水利改革创新和社会化服务体系建设。</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（九）负责水库移民管理工作，组织水库移民后期扶持政策的落实。</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（十）负责全市水政监察执法队伍的建设管理工作，组织对全市水利设施进行监察，组织对涉水违法案件的查处，依法进行水行政执法，对全市取用水进行监督检查，配合开展水资源税征收工作。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（十一）负责南水北调工作，组织实施南水北调工程建设，监督、指导南水北调工程运行管理工作，组织进行引调水利用工作。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（十二）组织编制全市洪水干旱防治规划和防护标准、主要行洪河道防御洪水、抗御旱灾调度以及应急水量调度方案；负责洪水影响评价工作，指导水情旱情预警工作。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负责贯彻落实党中央、国务院，省委、省政府和市委、市政府关于河长制的决策部署，负责办理市级河长批件和交办的事项，负责对各镇级河渠长办和各有关部门的河渠长制相关工作进行协调检查、督导和考核。</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（十四）完成市委、市政府交办的其他任务。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86"/>
        <w:gridCol w:w="2117"/>
        <w:gridCol w:w="2166"/>
        <w:gridCol w:w="2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3186"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单位名称</w:t>
            </w:r>
          </w:p>
        </w:tc>
        <w:tc>
          <w:tcPr>
            <w:tcW w:w="2117"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单位性质</w:t>
            </w:r>
          </w:p>
        </w:tc>
        <w:tc>
          <w:tcPr>
            <w:tcW w:w="2166"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单位规格</w:t>
            </w:r>
          </w:p>
        </w:tc>
        <w:tc>
          <w:tcPr>
            <w:tcW w:w="2286"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318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117"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16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28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186" w:type="dxa"/>
            <w:shd w:val="clear" w:color="auto" w:fill="auto"/>
            <w:vAlign w:val="center"/>
          </w:tcPr>
          <w:p>
            <w:pPr>
              <w:pStyle w:val="23"/>
              <w:spacing w:line="600" w:lineRule="exact"/>
              <w:rPr>
                <w:rFonts w:hint="eastAsia" w:ascii="仿宋_GB2312" w:hAnsi="仿宋_GB2312" w:eastAsia="仿宋_GB2312" w:cs="仿宋_GB2312"/>
                <w:b/>
                <w:sz w:val="32"/>
                <w:szCs w:val="32"/>
                <w:lang w:eastAsia="zh-CN"/>
              </w:rPr>
            </w:pPr>
            <w:r>
              <w:rPr>
                <w:rFonts w:hint="eastAsia" w:ascii="仿宋_GB2312" w:hAnsi="仿宋_GB2312" w:eastAsia="仿宋_GB2312" w:cs="仿宋_GB2312"/>
                <w:sz w:val="32"/>
                <w:szCs w:val="32"/>
              </w:rPr>
              <w:t>三河市水务局</w:t>
            </w:r>
            <w:r>
              <w:rPr>
                <w:rFonts w:hint="eastAsia" w:ascii="仿宋_GB2312" w:hAnsi="仿宋_GB2312" w:eastAsia="仿宋_GB2312" w:cs="仿宋_GB2312"/>
                <w:sz w:val="32"/>
                <w:szCs w:val="32"/>
                <w:lang w:eastAsia="zh-CN"/>
              </w:rPr>
              <w:t>（本级）</w:t>
            </w:r>
          </w:p>
        </w:tc>
        <w:tc>
          <w:tcPr>
            <w:tcW w:w="2117" w:type="dxa"/>
            <w:shd w:val="clear" w:color="auto" w:fill="auto"/>
            <w:vAlign w:val="center"/>
          </w:tcPr>
          <w:p>
            <w:pPr>
              <w:pStyle w:val="23"/>
              <w:spacing w:line="600" w:lineRule="exact"/>
              <w:jc w:val="center"/>
              <w:rPr>
                <w:rFonts w:hint="eastAsia" w:ascii="仿宋_GB2312" w:hAnsi="仿宋_GB2312" w:eastAsia="仿宋_GB2312" w:cs="仿宋_GB2312"/>
                <w:b/>
                <w:sz w:val="32"/>
                <w:szCs w:val="32"/>
              </w:rPr>
            </w:pPr>
            <w:r>
              <w:rPr>
                <w:rFonts w:ascii="Times New Roman" w:hAnsi="仿宋" w:eastAsia="仿宋" w:cs="Times New Roman"/>
                <w:color w:val="auto"/>
                <w:sz w:val="32"/>
                <w:szCs w:val="32"/>
              </w:rPr>
              <w:t>行政</w:t>
            </w:r>
          </w:p>
        </w:tc>
        <w:tc>
          <w:tcPr>
            <w:tcW w:w="2166" w:type="dxa"/>
            <w:shd w:val="clear" w:color="auto" w:fill="auto"/>
            <w:vAlign w:val="center"/>
          </w:tcPr>
          <w:p>
            <w:pPr>
              <w:pStyle w:val="23"/>
              <w:spacing w:line="6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正科级</w:t>
            </w:r>
          </w:p>
        </w:tc>
        <w:tc>
          <w:tcPr>
            <w:tcW w:w="2286" w:type="dxa"/>
            <w:shd w:val="clear" w:color="auto" w:fill="auto"/>
            <w:vAlign w:val="center"/>
          </w:tcPr>
          <w:p>
            <w:pPr>
              <w:pStyle w:val="23"/>
              <w:spacing w:line="6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水务局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835.85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29712.9</w:t>
      </w:r>
      <w:r>
        <w:rPr>
          <w:rFonts w:ascii="Times New Roman" w:hAnsi="Times New Roman" w:eastAsia="仿宋_GB2312" w:cs="Times New Roman"/>
          <w:sz w:val="32"/>
          <w:szCs w:val="32"/>
        </w:rPr>
        <w:t>3万元，基金预算收入</w:t>
      </w:r>
      <w:r>
        <w:rPr>
          <w:rFonts w:hint="eastAsia" w:ascii="Times New Roman" w:hAnsi="Times New Roman" w:eastAsia="仿宋_GB2312" w:cs="Times New Roman"/>
          <w:sz w:val="32"/>
          <w:szCs w:val="32"/>
        </w:rPr>
        <w:t>3892.68</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230.24万元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水务局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835.85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4343.73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4082</w:t>
      </w:r>
      <w:r>
        <w:rPr>
          <w:rFonts w:ascii="Times New Roman" w:hAnsi="Times New Roman" w:eastAsia="仿宋_GB2312" w:cs="Times New Roman"/>
          <w:sz w:val="32"/>
          <w:szCs w:val="32"/>
        </w:rPr>
        <w:t>.01万元和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261.72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492.12</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三河市存量水务PPP项目年度污水处理服务、段甲岭供水管网工程、引泃入潮张庄桥至罗村渡槽段左右堤绿化工程等。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835.85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160.47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增加560.25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人员工资构成项调整</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减少2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720.72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2023年安排的政府投资</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261.72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水务局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15.40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13.68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13.68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年持平，无增减变化；公务接待费</w:t>
      </w:r>
      <w:r>
        <w:rPr>
          <w:rFonts w:hint="eastAsia" w:ascii="Times New Roman" w:hAnsi="Times New Roman" w:eastAsia="仿宋_GB2312" w:cs="Times New Roman"/>
          <w:sz w:val="32"/>
          <w:szCs w:val="32"/>
        </w:rPr>
        <w:t>1.72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年持平，无增减变化</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贯彻国家和省、市水利工作的方针政策，研究制定全市水利工作发展中长期规划和年度计划；统一管理水资源；负责全市河道、堤防、灌区及水利设施的建设、管理、保护和综合开发利用；负责水土保持工作；指导农村水利工作，组织开展灌区工程建设与改造；负责水库移民管理工作，组织水库移民后期扶持政策的落实；负责全市水政监察执法队伍的建设管理工作，组织对全市水利设施进行监察；负责南水北调工作；组织编制全市洪水干旱防治规划，指导水情旱情预警工作；负责办理市级河长批件和交办的事项，负责对各镇级河渠长办和各有关部门的河渠长制相关工作进行协调检查、督导和考核。</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（一）水利工程建设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绩效目标：组织实施水利工程项目建设。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按期保质保量完成水利项目建设任务，重点推进水利工程建设包括拆除重建农村生产桥1座桥，可有效改善原有桥梁设计过水能力不足的弊端，提高行水安全，又可有效提高桥梁荷载能力，适应当前交通工具的变化。</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（二）水利工程运行与维护</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绩效目标：及时对水利工程实施维修养护，有效保障水利工程正常运行，充分发挥水利工程的社会和经济效益。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绩效指标：对水利工程实施维修加固小型扬水泵站数量≥5座，有效保障水利工程正常运行，充分发挥水利工程的社会和经济效益，使水利设施完好率达到100%、水利工程运行与维护工作完成量达到100%。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（三）保障农村饮水安全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绩效目标：解决农村饮水安全问题。</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高质量的水厂运行管理，保证城镇供水的高效性，达到防止水资源的过度浪费，为三河城镇供水环境提供保障，水厂日常的维修维护，保障了水厂设备的正常运行，为达到饮用水水质达标，每年水质检测不少于2次，使广大人民群众喝上干净水、安全水、放心水。</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（四）水库移民安置及后期管理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绩效目标：增加移民收入，改善移民生产生活条件，促进移民稳定。</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绩效指标：2023年移民补助发放人数为381人，移民补助的发放增加了移民收入，改善移民生产生活条件，促进移民稳定。</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（五）水资源管理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绩效目标：用水总量、地下水开采总量、万元GDP用水量都控制在计划范围以内。</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落实最严格水资源管理制度，强化“三条红线”刚性约束，用水总量控制在1.6586亿m3以内，地下水开采总量控制在1.1628亿m3以内、万元GDP用水量下降5.5%；落实水资源有偿使用和累进加价制度；推动国家节水行动方案实施，扎实开展节水载体建设；加强节水重点业务监管；加大节水宣传力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（六）水土保持</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绩效目标：保护和合理利用水土资源，改善生态环境，维护生态安全。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绩效指标：对一般性生产建设项目，按照征占用土地面积每平方米1.4元一次性计征。对水利水电工程建设项目，水库淹没区不在水土保持补偿费计征范围之内。</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（七）水污染防治</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协调办理廊坊市水办交办事项，督导检查各镇（街道）和水办责任部门水污染防治工作落实情况，确保我市国省市级考核目标。全面保证上级主管部门和三河市市委、市政府部署的各项水污染防治具体工作的落实，保证三河市水办正常运转。</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每月完成日常河道巡查、降水后污染源排查、污水处理设施巡查、自动监测站周边重点区域巡查工作；根据每月的国控市控考核断面数据及我市自测的各段河流水质数据每月组织水办成员单位开展1次三河市地表水环境质量及污染溯源分析报告会议工作。使全市河流水质全部提升，河渠环境明显改善，确保国省控泃河达到地表水III类水体标准；潮白河达到地表水IV类水体标准；鲍邱河达到地表水IV类水体标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（八）防汛抗旱</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绩效目标：负责全县防汛抗旱组织管理、应急调度，储备管理防汛抗旱物资，提高全县抗御水旱灾害能力。</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对三河市5条行洪河道，分别是泃河、鲍邱河、潮白河、鵏池河和引泃入潮，总流程121公里；主干排灌渠道24条，总长度150公里；防洪堤防9条，长85公里等河渠道的防汛检查、防汛物资储备，减少水旱灾害造成的人员伤亡和财产损失，提高全市抗御水旱灾害能力。</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（九）综合事务管理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绩效目标：加强机关事务性管理，开展机关自身能力建设。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确保机关工作正常运行。</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绩效指标：保证人员支出，保障机关运行，完成水利档案规范化管理建设，综合事务类工作任务完成率≥85%。</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（十）综合业务管理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绩效目标：依法依规完成工作任务，推进科学决策。</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绩效指标：通过规范建设管理，确保工程质量、安全、进度和投资效益，加快项目实施进度，保障工程的安全及良性运行。</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（十一）开展落实河渠长制日常工作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绩效目标：对各镇、街道及河长制责任部门进行协调检查、督导和考核。</w:t>
      </w:r>
    </w:p>
    <w:p>
      <w:pPr>
        <w:autoSpaceDE w:val="0"/>
        <w:autoSpaceDN w:val="0"/>
        <w:adjustRightInd w:val="0"/>
        <w:spacing w:line="584" w:lineRule="exact"/>
        <w:ind w:left="197" w:leftChars="94" w:firstLine="640" w:firstLineChars="200"/>
        <w:jc w:val="left"/>
      </w:pPr>
      <w:r>
        <w:rPr>
          <w:rFonts w:ascii="Times New Roman" w:hAnsi="Times New Roman" w:eastAsia="仿宋_GB2312" w:cs="Times New Roman"/>
          <w:sz w:val="32"/>
          <w:szCs w:val="32"/>
        </w:rPr>
        <w:t>绩效指标：开展全面深入推进各项河长制工作落实，对10镇5街道涉及的35条河渠道河长制工作进行检查，清理河渠四乱，提升改善水污染、水环境、水生态及岸线管控修复，落实河渠道空间管控工作。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近年来,我局认真贯彻落实政府及财政部门关于提高财政资金绩效管理的要求,在加强预算绩效管理方面开展了积极探索,不断创新工作方式,绩效管理工作取得了显著进展。</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1、制定预算执行操作规程,项目资金管理覆盖从预算编制到项目分配直至预算执行全过程,全面提升绩效管理工作的精细化水平。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2、制定全年预算分配方案,定期分析预算执行情况,对于执行滞后的项目及时调度,确保预算执行的时效性。</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3、明确专人负责绩效管理工作,资金支付严格按照相关财务制度执行,做到专款专用,保证财政资金的有效利用。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4、严把审批关口,按照合同条款及项目完成情况支付项目经费。对工程类项目及时组织竣工审计及专项验收,确保绩效目标高质量完成。</w:t>
      </w:r>
    </w:p>
    <w:p>
      <w:pPr>
        <w:overflowPunct w:val="0"/>
        <w:adjustRightInd w:val="0"/>
        <w:snapToGrid w:val="0"/>
        <w:spacing w:after="120"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09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1814"/>
        <w:gridCol w:w="1841"/>
        <w:gridCol w:w="543"/>
        <w:gridCol w:w="488"/>
        <w:gridCol w:w="1388"/>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814"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841"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2419"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256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1814" w:type="dxa"/>
            <w:vMerge w:val="continue"/>
            <w:tcBorders>
              <w:tl2br w:val="nil"/>
              <w:tr2bl w:val="nil"/>
            </w:tcBorders>
            <w:vAlign w:val="center"/>
          </w:tcPr>
          <w:p>
            <w:pPr>
              <w:spacing w:line="584" w:lineRule="exact"/>
            </w:pPr>
          </w:p>
        </w:tc>
        <w:tc>
          <w:tcPr>
            <w:tcW w:w="1841"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13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2565"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2161"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开展河道河道月考核工作</w:t>
            </w:r>
          </w:p>
        </w:tc>
        <w:tc>
          <w:tcPr>
            <w:tcW w:w="181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项目绩效评价指标体系及评分表</w:t>
            </w:r>
          </w:p>
        </w:tc>
        <w:tc>
          <w:tcPr>
            <w:tcW w:w="1841"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对各镇、街道及河长制责任部门进行协调检查、督导和考核</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35</w:t>
            </w:r>
          </w:p>
        </w:tc>
        <w:tc>
          <w:tcPr>
            <w:tcW w:w="138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条</w:t>
            </w:r>
          </w:p>
        </w:tc>
        <w:tc>
          <w:tcPr>
            <w:tcW w:w="256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市委办、政府办《三河市河道日常管理和保护办法（试行）》（2021-68）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数量</w:t>
            </w:r>
          </w:p>
        </w:tc>
        <w:tc>
          <w:tcPr>
            <w:tcW w:w="89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泵站维修养护</w:t>
            </w:r>
          </w:p>
        </w:tc>
        <w:tc>
          <w:tcPr>
            <w:tcW w:w="181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项目绩效评价指标体系及评分表</w:t>
            </w:r>
          </w:p>
        </w:tc>
        <w:tc>
          <w:tcPr>
            <w:tcW w:w="1841"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泵站维修养护</w:t>
            </w:r>
            <w:r>
              <w:rPr>
                <w:rFonts w:hint="eastAsia" w:ascii="方正书宋_GBK" w:eastAsia="方正书宋_GBK"/>
              </w:rPr>
              <w:t>座数</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5</w:t>
            </w:r>
          </w:p>
        </w:tc>
        <w:tc>
          <w:tcPr>
            <w:tcW w:w="138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座</w:t>
            </w:r>
          </w:p>
        </w:tc>
        <w:tc>
          <w:tcPr>
            <w:tcW w:w="256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督查室[2015]1708号督查室[2017]1998号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90" w:hRule="atLeast"/>
          <w:jc w:val="center"/>
        </w:trPr>
        <w:tc>
          <w:tcPr>
            <w:tcW w:w="558"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工程质量合格率</w:t>
            </w:r>
          </w:p>
        </w:tc>
        <w:tc>
          <w:tcPr>
            <w:tcW w:w="181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项目绩效评价指标体系及评分表</w:t>
            </w:r>
          </w:p>
        </w:tc>
        <w:tc>
          <w:tcPr>
            <w:tcW w:w="1841"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合格的工程数量占总工程数量的比例</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100</w:t>
            </w:r>
          </w:p>
        </w:tc>
        <w:tc>
          <w:tcPr>
            <w:tcW w:w="138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565" w:type="dxa"/>
            <w:tcBorders>
              <w:tl2br w:val="nil"/>
              <w:tr2bl w:val="nil"/>
            </w:tcBorders>
            <w:vAlign w:val="center"/>
          </w:tcPr>
          <w:p>
            <w:pPr>
              <w:widowControl/>
              <w:adjustRightInd w:val="0"/>
              <w:snapToGrid w:val="0"/>
              <w:spacing w:line="584" w:lineRule="exact"/>
              <w:jc w:val="left"/>
              <w:rPr>
                <w:rFonts w:ascii="方正书宋_GBK" w:eastAsia="方正书宋_GBK"/>
              </w:rPr>
            </w:pPr>
            <w:r>
              <w:rPr>
                <w:rFonts w:ascii="方正书宋_GBK" w:eastAsia="方正书宋_GBK"/>
              </w:rPr>
              <w:t>三审批投资【2019】181号《关于三河市水务局三夏渠意风产业园东出口桥新建工程投资计划的批复》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各项任务完成及时率（%）</w:t>
            </w:r>
          </w:p>
        </w:tc>
        <w:tc>
          <w:tcPr>
            <w:tcW w:w="181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项目绩效评价指标体系及评分表</w:t>
            </w:r>
          </w:p>
        </w:tc>
        <w:tc>
          <w:tcPr>
            <w:tcW w:w="1841"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各项任务完成及时率（%）</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100</w:t>
            </w:r>
          </w:p>
        </w:tc>
        <w:tc>
          <w:tcPr>
            <w:tcW w:w="138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565" w:type="dxa"/>
            <w:tcBorders>
              <w:tl2br w:val="nil"/>
              <w:tr2bl w:val="nil"/>
            </w:tcBorders>
            <w:vAlign w:val="center"/>
          </w:tcPr>
          <w:p>
            <w:pPr>
              <w:widowControl/>
              <w:adjustRightInd w:val="0"/>
              <w:snapToGrid w:val="0"/>
              <w:spacing w:line="584" w:lineRule="exact"/>
              <w:jc w:val="left"/>
              <w:rPr>
                <w:rFonts w:ascii="方正书宋_GBK" w:eastAsia="方正书宋_GBK"/>
              </w:rPr>
            </w:pPr>
            <w:r>
              <w:rPr>
                <w:rFonts w:ascii="方正书宋_GBK" w:eastAsia="方正书宋_GBK"/>
              </w:rPr>
              <w:t>三审批投资【2019】269号三河市行政审批局关于三河市水务局幸福渠北杨庄闸至燕郊东外环段综合治理工程《可研报告》的批复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876" w:hRule="atLeast"/>
          <w:jc w:val="center"/>
        </w:trPr>
        <w:tc>
          <w:tcPr>
            <w:tcW w:w="558"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项目成本</w:t>
            </w:r>
          </w:p>
        </w:tc>
        <w:tc>
          <w:tcPr>
            <w:tcW w:w="181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项目绩效评价指标体系及评分表</w:t>
            </w:r>
          </w:p>
        </w:tc>
        <w:tc>
          <w:tcPr>
            <w:tcW w:w="1841"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预算年度项目成本所需资金</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29492.12</w:t>
            </w:r>
          </w:p>
        </w:tc>
        <w:tc>
          <w:tcPr>
            <w:tcW w:w="138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万元</w:t>
            </w:r>
          </w:p>
        </w:tc>
        <w:tc>
          <w:tcPr>
            <w:tcW w:w="2565" w:type="dxa"/>
            <w:tcBorders>
              <w:tl2br w:val="nil"/>
              <w:tr2bl w:val="nil"/>
            </w:tcBorders>
            <w:vAlign w:val="center"/>
          </w:tcPr>
          <w:p>
            <w:pPr>
              <w:widowControl/>
              <w:adjustRightInd w:val="0"/>
              <w:snapToGrid w:val="0"/>
              <w:spacing w:line="584" w:lineRule="exact"/>
              <w:jc w:val="left"/>
              <w:rPr>
                <w:rFonts w:ascii="方正书宋_GBK" w:eastAsia="方正书宋_GBK"/>
              </w:rPr>
            </w:pPr>
            <w:r>
              <w:rPr>
                <w:rFonts w:ascii="方正书宋_GBK" w:eastAsia="方正书宋_GBK"/>
              </w:rPr>
              <w:t>三政办【2019】13号三河市人民政府办公室关于做好2019年度政府投资重点工程项目建设工作的通知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90"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河湖防洪安全</w:t>
            </w:r>
          </w:p>
        </w:tc>
        <w:tc>
          <w:tcPr>
            <w:tcW w:w="181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项目绩效评价指标体系及评分表</w:t>
            </w:r>
          </w:p>
        </w:tc>
        <w:tc>
          <w:tcPr>
            <w:tcW w:w="1841"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河湖防洪安全保障能力</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38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有效提升河湖防洪安全保障能力，有利于社会稳定。</w:t>
            </w:r>
          </w:p>
        </w:tc>
        <w:tc>
          <w:tcPr>
            <w:tcW w:w="2565" w:type="dxa"/>
            <w:tcBorders>
              <w:tl2br w:val="nil"/>
              <w:tr2bl w:val="nil"/>
            </w:tcBorders>
            <w:vAlign w:val="center"/>
          </w:tcPr>
          <w:p>
            <w:pPr>
              <w:widowControl/>
              <w:adjustRightInd w:val="0"/>
              <w:snapToGrid w:val="0"/>
              <w:spacing w:line="584" w:lineRule="exact"/>
              <w:jc w:val="left"/>
              <w:rPr>
                <w:rFonts w:ascii="方正书宋_GBK" w:eastAsia="方正书宋_GBK"/>
                <w:lang w:eastAsia="uk-UA"/>
              </w:rPr>
            </w:pPr>
            <w:r>
              <w:rPr>
                <w:rFonts w:ascii="方正书宋_GBK" w:eastAsia="方正书宋_GBK"/>
              </w:rPr>
              <w:t>冀水【2021】24号、冀水【2021】26号、三河市人民政府办公室批示笺督查室1024（2021）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283" w:hRule="atLeast"/>
          <w:jc w:val="center"/>
        </w:trPr>
        <w:tc>
          <w:tcPr>
            <w:tcW w:w="558"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生态环境质量</w:t>
            </w:r>
          </w:p>
        </w:tc>
        <w:tc>
          <w:tcPr>
            <w:tcW w:w="181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项目绩效评价指标体系及评分表</w:t>
            </w:r>
          </w:p>
        </w:tc>
        <w:tc>
          <w:tcPr>
            <w:tcW w:w="1841"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初步修复河道生态环境</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38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全市水环境得到修复</w:t>
            </w:r>
          </w:p>
        </w:tc>
        <w:tc>
          <w:tcPr>
            <w:tcW w:w="2565" w:type="dxa"/>
            <w:tcBorders>
              <w:tl2br w:val="nil"/>
              <w:tr2bl w:val="nil"/>
            </w:tcBorders>
            <w:vAlign w:val="center"/>
          </w:tcPr>
          <w:p>
            <w:pPr>
              <w:widowControl/>
              <w:adjustRightInd w:val="0"/>
              <w:snapToGrid w:val="0"/>
              <w:spacing w:line="584" w:lineRule="exact"/>
              <w:jc w:val="left"/>
              <w:rPr>
                <w:rFonts w:ascii="方正书宋_GBK" w:eastAsia="方正书宋_GBK"/>
              </w:rPr>
            </w:pPr>
            <w:r>
              <w:rPr>
                <w:rFonts w:ascii="方正书宋_GBK" w:eastAsia="方正书宋_GBK"/>
              </w:rPr>
              <w:t>关于组织开展廊坊市河流现状及整治方案编制工作的通知廊河办（2021）28号等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widowControl/>
              <w:adjustRightInd w:val="0"/>
              <w:snapToGrid w:val="0"/>
              <w:spacing w:line="584" w:lineRule="exact"/>
              <w:jc w:val="left"/>
              <w:rPr>
                <w:rFonts w:ascii="方正书宋_GBK" w:eastAsia="方正书宋_GBK"/>
              </w:rPr>
            </w:pPr>
          </w:p>
        </w:tc>
        <w:tc>
          <w:tcPr>
            <w:tcW w:w="825" w:type="dxa"/>
            <w:tcBorders>
              <w:tl2br w:val="nil"/>
              <w:tr2bl w:val="nil"/>
            </w:tcBorders>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河道过流能力</w:t>
            </w:r>
          </w:p>
        </w:tc>
        <w:tc>
          <w:tcPr>
            <w:tcW w:w="1814" w:type="dxa"/>
            <w:tcBorders>
              <w:tl2br w:val="nil"/>
              <w:tr2bl w:val="nil"/>
            </w:tcBorders>
            <w:noWrap/>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项目绩效评价指标体系及评分表</w:t>
            </w:r>
          </w:p>
        </w:tc>
        <w:tc>
          <w:tcPr>
            <w:tcW w:w="1841" w:type="dxa"/>
            <w:tcBorders>
              <w:tl2br w:val="nil"/>
              <w:tr2bl w:val="nil"/>
            </w:tcBorders>
            <w:noWrap/>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提高河道过流能力</w:t>
            </w:r>
          </w:p>
        </w:tc>
        <w:tc>
          <w:tcPr>
            <w:tcW w:w="543" w:type="dxa"/>
            <w:tcBorders>
              <w:tl2br w:val="nil"/>
              <w:tr2bl w:val="nil"/>
            </w:tcBorders>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spacing w:line="584" w:lineRule="exact"/>
              <w:jc w:val="left"/>
              <w:rPr>
                <w:rFonts w:ascii="方正书宋_GBK" w:eastAsia="方正书宋_GBK"/>
              </w:rPr>
            </w:pPr>
          </w:p>
        </w:tc>
        <w:tc>
          <w:tcPr>
            <w:tcW w:w="138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有效提高</w:t>
            </w:r>
          </w:p>
        </w:tc>
        <w:tc>
          <w:tcPr>
            <w:tcW w:w="2565" w:type="dxa"/>
            <w:tcBorders>
              <w:tl2br w:val="nil"/>
              <w:tr2bl w:val="nil"/>
            </w:tcBorders>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市委办、政府办《三河市河道日常管理和保护办法（试行）》（2021-68）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widowControl/>
              <w:adjustRightInd w:val="0"/>
              <w:snapToGrid w:val="0"/>
              <w:spacing w:line="584" w:lineRule="exact"/>
              <w:jc w:val="left"/>
              <w:rPr>
                <w:rFonts w:ascii="方正书宋_GBK" w:eastAsia="方正书宋_GBK"/>
              </w:rPr>
            </w:pPr>
          </w:p>
        </w:tc>
        <w:tc>
          <w:tcPr>
            <w:tcW w:w="825" w:type="dxa"/>
            <w:tcBorders>
              <w:tl2br w:val="nil"/>
              <w:tr2bl w:val="nil"/>
            </w:tcBorders>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公众满意度</w:t>
            </w:r>
          </w:p>
        </w:tc>
        <w:tc>
          <w:tcPr>
            <w:tcW w:w="1814" w:type="dxa"/>
            <w:tcBorders>
              <w:tl2br w:val="nil"/>
              <w:tr2bl w:val="nil"/>
            </w:tcBorders>
            <w:noWrap/>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项目绩效评价指标体系及评分表</w:t>
            </w:r>
          </w:p>
        </w:tc>
        <w:tc>
          <w:tcPr>
            <w:tcW w:w="1841" w:type="dxa"/>
            <w:tcBorders>
              <w:tl2br w:val="nil"/>
              <w:tr2bl w:val="nil"/>
            </w:tcBorders>
            <w:noWrap/>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公众满意及比较满意人数占参加调查总人数的比率</w:t>
            </w:r>
          </w:p>
        </w:tc>
        <w:tc>
          <w:tcPr>
            <w:tcW w:w="543" w:type="dxa"/>
            <w:tcBorders>
              <w:tl2br w:val="nil"/>
              <w:tr2bl w:val="nil"/>
            </w:tcBorders>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95</w:t>
            </w:r>
          </w:p>
        </w:tc>
        <w:tc>
          <w:tcPr>
            <w:tcW w:w="138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565" w:type="dxa"/>
            <w:tcBorders>
              <w:tl2br w:val="nil"/>
              <w:tr2bl w:val="nil"/>
            </w:tcBorders>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问卷调查</w:t>
            </w:r>
          </w:p>
        </w:tc>
      </w:tr>
    </w:tbl>
    <w:p>
      <w:pPr>
        <w:widowControl/>
        <w:adjustRightInd w:val="0"/>
        <w:snapToGrid w:val="0"/>
        <w:spacing w:line="584" w:lineRule="exact"/>
        <w:jc w:val="left"/>
        <w:rPr>
          <w:rFonts w:ascii="方正书宋_GBK" w:eastAsia="方正书宋_GBK"/>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ind w:firstLine="560"/>
        <w:jc w:val="left"/>
        <w:outlineLvl w:val="3"/>
      </w:pPr>
      <w:bookmarkStart w:id="0" w:name="_Toc_4_4_0000000004"/>
      <w:r>
        <w:rPr>
          <w:rFonts w:ascii="方正仿宋_GBK" w:hAnsi="方正仿宋_GBK" w:eastAsia="方正仿宋_GBK" w:cs="方正仿宋_GBK"/>
          <w:color w:val="000000"/>
          <w:sz w:val="28"/>
        </w:rPr>
        <w:t>1.2021年度部门争取上级资金奖励绩效目标表</w:t>
      </w:r>
      <w:bookmarkEnd w:id="0"/>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13108223P00002010275F</w:t>
            </w:r>
          </w:p>
        </w:tc>
        <w:tc>
          <w:tcPr>
            <w:tcW w:w="1587" w:type="dxa"/>
            <w:vAlign w:val="center"/>
          </w:tcPr>
          <w:p>
            <w:pPr>
              <w:pStyle w:val="16"/>
            </w:pPr>
            <w:r>
              <w:t>项目名称</w:t>
            </w:r>
          </w:p>
        </w:tc>
        <w:tc>
          <w:tcPr>
            <w:tcW w:w="4423" w:type="dxa"/>
            <w:gridSpan w:val="3"/>
            <w:vAlign w:val="center"/>
          </w:tcPr>
          <w:p>
            <w:pPr>
              <w:pStyle w:val="18"/>
            </w:pPr>
            <w:r>
              <w:t>2021年度部门争取上级资金奖励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6.94</w:t>
            </w:r>
          </w:p>
        </w:tc>
        <w:tc>
          <w:tcPr>
            <w:tcW w:w="1587" w:type="dxa"/>
            <w:vAlign w:val="center"/>
          </w:tcPr>
          <w:p>
            <w:pPr>
              <w:pStyle w:val="16"/>
            </w:pPr>
            <w:r>
              <w:t>其中：财政    资金</w:t>
            </w:r>
          </w:p>
        </w:tc>
        <w:tc>
          <w:tcPr>
            <w:tcW w:w="1304" w:type="dxa"/>
            <w:vAlign w:val="center"/>
          </w:tcPr>
          <w:p>
            <w:pPr>
              <w:pStyle w:val="18"/>
            </w:pPr>
            <w:r>
              <w:t>6.94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通过争取上级奖励金用于弥补我单位业务经费不足</w:t>
            </w:r>
            <w:r>
              <w:tab/>
            </w:r>
            <w:r>
              <w:tab/>
            </w:r>
            <w:r>
              <w:tab/>
            </w:r>
            <w:r>
              <w:tab/>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1.通过争取上级奖励金用于弥补我单位业务经费不足</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办公人数</w:t>
            </w:r>
          </w:p>
        </w:tc>
        <w:tc>
          <w:tcPr>
            <w:tcW w:w="2891" w:type="dxa"/>
            <w:vAlign w:val="center"/>
          </w:tcPr>
          <w:p>
            <w:pPr>
              <w:pStyle w:val="18"/>
            </w:pPr>
            <w:r>
              <w:t>保障办公人数</w:t>
            </w:r>
          </w:p>
        </w:tc>
        <w:tc>
          <w:tcPr>
            <w:tcW w:w="1276" w:type="dxa"/>
            <w:vAlign w:val="center"/>
          </w:tcPr>
          <w:p>
            <w:pPr>
              <w:pStyle w:val="18"/>
            </w:pPr>
            <w:r>
              <w:t>138人</w:t>
            </w:r>
          </w:p>
        </w:tc>
        <w:tc>
          <w:tcPr>
            <w:tcW w:w="1843" w:type="dxa"/>
            <w:vAlign w:val="center"/>
          </w:tcPr>
          <w:p>
            <w:pPr>
              <w:pStyle w:val="18"/>
            </w:pPr>
            <w:r>
              <w:t>《三河市争取上级资金考核奖励暂行办法》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运转保障率</w:t>
            </w:r>
          </w:p>
        </w:tc>
        <w:tc>
          <w:tcPr>
            <w:tcW w:w="2891" w:type="dxa"/>
            <w:vAlign w:val="center"/>
          </w:tcPr>
          <w:p>
            <w:pPr>
              <w:pStyle w:val="18"/>
            </w:pPr>
            <w:r>
              <w:t>日常工作保障率</w:t>
            </w:r>
          </w:p>
        </w:tc>
        <w:tc>
          <w:tcPr>
            <w:tcW w:w="1276" w:type="dxa"/>
            <w:vAlign w:val="center"/>
          </w:tcPr>
          <w:p>
            <w:pPr>
              <w:pStyle w:val="18"/>
            </w:pPr>
            <w:r>
              <w:t>100%</w:t>
            </w:r>
          </w:p>
        </w:tc>
        <w:tc>
          <w:tcPr>
            <w:tcW w:w="1843" w:type="dxa"/>
            <w:vAlign w:val="center"/>
          </w:tcPr>
          <w:p>
            <w:pPr>
              <w:pStyle w:val="18"/>
            </w:pPr>
            <w:r>
              <w:t>《三河市争取上级资金考核奖励暂行办法》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项目完成及时率</w:t>
            </w:r>
          </w:p>
        </w:tc>
        <w:tc>
          <w:tcPr>
            <w:tcW w:w="2891" w:type="dxa"/>
            <w:vAlign w:val="center"/>
          </w:tcPr>
          <w:p>
            <w:pPr>
              <w:pStyle w:val="18"/>
            </w:pPr>
            <w:r>
              <w:t>项目完成及时率</w:t>
            </w:r>
          </w:p>
        </w:tc>
        <w:tc>
          <w:tcPr>
            <w:tcW w:w="1276" w:type="dxa"/>
            <w:vAlign w:val="center"/>
          </w:tcPr>
          <w:p>
            <w:pPr>
              <w:pStyle w:val="18"/>
            </w:pPr>
            <w:r>
              <w:t>100%</w:t>
            </w:r>
          </w:p>
        </w:tc>
        <w:tc>
          <w:tcPr>
            <w:tcW w:w="1843" w:type="dxa"/>
            <w:vAlign w:val="center"/>
          </w:tcPr>
          <w:p>
            <w:pPr>
              <w:pStyle w:val="18"/>
            </w:pPr>
            <w:r>
              <w:t>《三河市争取上级资金考核奖励暂行办法》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w:t>
            </w:r>
          </w:p>
        </w:tc>
        <w:tc>
          <w:tcPr>
            <w:tcW w:w="1276" w:type="dxa"/>
            <w:vAlign w:val="center"/>
          </w:tcPr>
          <w:p>
            <w:pPr>
              <w:pStyle w:val="18"/>
            </w:pPr>
            <w:r>
              <w:t>≤6.94万元</w:t>
            </w:r>
          </w:p>
        </w:tc>
        <w:tc>
          <w:tcPr>
            <w:tcW w:w="1843" w:type="dxa"/>
            <w:vAlign w:val="center"/>
          </w:tcPr>
          <w:p>
            <w:pPr>
              <w:pStyle w:val="18"/>
            </w:pPr>
            <w:r>
              <w:t>《三河市争取上级资金考核奖励暂行办法》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解决单位项目经费支出或弥补单位业务经费不足</w:t>
            </w:r>
          </w:p>
        </w:tc>
        <w:tc>
          <w:tcPr>
            <w:tcW w:w="2891" w:type="dxa"/>
            <w:vAlign w:val="center"/>
          </w:tcPr>
          <w:p>
            <w:pPr>
              <w:pStyle w:val="18"/>
            </w:pPr>
            <w:r>
              <w:t>解决单位项目经费支出或弥补单位业务经费不足</w:t>
            </w:r>
          </w:p>
        </w:tc>
        <w:tc>
          <w:tcPr>
            <w:tcW w:w="1276" w:type="dxa"/>
            <w:vAlign w:val="center"/>
          </w:tcPr>
          <w:p>
            <w:pPr>
              <w:pStyle w:val="18"/>
            </w:pPr>
            <w:r>
              <w:t>通过争取上级奖励金用于项目申报、资金争取等经费支出或弥补单位业务经费不足</w:t>
            </w:r>
          </w:p>
        </w:tc>
        <w:tc>
          <w:tcPr>
            <w:tcW w:w="1843" w:type="dxa"/>
            <w:vAlign w:val="center"/>
          </w:tcPr>
          <w:p>
            <w:pPr>
              <w:pStyle w:val="18"/>
            </w:pPr>
            <w:r>
              <w:t>《三河市争取上级资金考核奖励暂行办法》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≥96%</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1" w:name="_Toc_4_4_0000000005"/>
      <w:r>
        <w:rPr>
          <w:rFonts w:ascii="方正仿宋_GBK" w:hAnsi="方正仿宋_GBK" w:eastAsia="方正仿宋_GBK" w:cs="方正仿宋_GBK"/>
          <w:color w:val="000000"/>
          <w:sz w:val="28"/>
        </w:rPr>
        <w:t>2.2022年河渠道日常管护及奖补资金绩效目标表</w:t>
      </w:r>
      <w:bookmarkEnd w:id="1"/>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13108223P000020102711</w:t>
            </w:r>
          </w:p>
        </w:tc>
        <w:tc>
          <w:tcPr>
            <w:tcW w:w="1587" w:type="dxa"/>
            <w:vAlign w:val="center"/>
          </w:tcPr>
          <w:p>
            <w:pPr>
              <w:pStyle w:val="16"/>
            </w:pPr>
            <w:r>
              <w:t>项目名称</w:t>
            </w:r>
          </w:p>
        </w:tc>
        <w:tc>
          <w:tcPr>
            <w:tcW w:w="4423" w:type="dxa"/>
            <w:gridSpan w:val="3"/>
            <w:vAlign w:val="center"/>
          </w:tcPr>
          <w:p>
            <w:pPr>
              <w:pStyle w:val="18"/>
            </w:pPr>
            <w:r>
              <w:t>2022年河渠道日常管护及奖补资金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163.96</w:t>
            </w:r>
          </w:p>
        </w:tc>
        <w:tc>
          <w:tcPr>
            <w:tcW w:w="1587" w:type="dxa"/>
            <w:vAlign w:val="center"/>
          </w:tcPr>
          <w:p>
            <w:pPr>
              <w:pStyle w:val="16"/>
            </w:pPr>
            <w:r>
              <w:t>其中：财政    资金</w:t>
            </w:r>
          </w:p>
        </w:tc>
        <w:tc>
          <w:tcPr>
            <w:tcW w:w="1304" w:type="dxa"/>
            <w:vAlign w:val="center"/>
          </w:tcPr>
          <w:p>
            <w:pPr>
              <w:pStyle w:val="18"/>
            </w:pPr>
            <w:r>
              <w:t>163.96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开展对10镇5个街道办事处河渠道日常管理和保护工作进行考核。</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1.通过河渠道日常管理与保护工作，开展河渠道常态化管控工作，使河渠道沿线“五乱”问题得到清理整治。</w:t>
            </w:r>
            <w:r>
              <w:tab/>
            </w:r>
            <w:r>
              <w:tab/>
            </w:r>
            <w:r>
              <w:tab/>
            </w:r>
            <w:r>
              <w:tab/>
            </w:r>
            <w:r>
              <w:tab/>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考核工作月度</w:t>
            </w:r>
          </w:p>
        </w:tc>
        <w:tc>
          <w:tcPr>
            <w:tcW w:w="2891" w:type="dxa"/>
            <w:vAlign w:val="center"/>
          </w:tcPr>
          <w:p>
            <w:pPr>
              <w:pStyle w:val="18"/>
            </w:pPr>
            <w:r>
              <w:t>考核月度数</w:t>
            </w:r>
          </w:p>
        </w:tc>
        <w:tc>
          <w:tcPr>
            <w:tcW w:w="1276" w:type="dxa"/>
            <w:vAlign w:val="center"/>
          </w:tcPr>
          <w:p>
            <w:pPr>
              <w:pStyle w:val="18"/>
            </w:pPr>
            <w:r>
              <w:t>6个</w:t>
            </w:r>
          </w:p>
        </w:tc>
        <w:tc>
          <w:tcPr>
            <w:tcW w:w="1843" w:type="dxa"/>
            <w:vAlign w:val="center"/>
          </w:tcPr>
          <w:p>
            <w:pPr>
              <w:pStyle w:val="18"/>
            </w:pPr>
            <w:r>
              <w:t xml:space="preserve">督查室[2018]2371号；督查室[2020]1651号；督查室[2020]489号；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河渠管理任务</w:t>
            </w:r>
          </w:p>
        </w:tc>
        <w:tc>
          <w:tcPr>
            <w:tcW w:w="2891" w:type="dxa"/>
            <w:vAlign w:val="center"/>
          </w:tcPr>
          <w:p>
            <w:pPr>
              <w:pStyle w:val="18"/>
            </w:pPr>
            <w:r>
              <w:t>考核河渠管理任务完成率</w:t>
            </w:r>
          </w:p>
        </w:tc>
        <w:tc>
          <w:tcPr>
            <w:tcW w:w="1276" w:type="dxa"/>
            <w:vAlign w:val="center"/>
          </w:tcPr>
          <w:p>
            <w:pPr>
              <w:pStyle w:val="18"/>
            </w:pPr>
            <w:r>
              <w:t>100%</w:t>
            </w:r>
          </w:p>
        </w:tc>
        <w:tc>
          <w:tcPr>
            <w:tcW w:w="1843" w:type="dxa"/>
            <w:vAlign w:val="center"/>
          </w:tcPr>
          <w:p>
            <w:pPr>
              <w:pStyle w:val="18"/>
            </w:pPr>
            <w:r>
              <w:t xml:space="preserve">督查室[2018]2371号；督查室[2020]1651号；督查室[2020]489号；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任务完成及时率</w:t>
            </w:r>
          </w:p>
        </w:tc>
        <w:tc>
          <w:tcPr>
            <w:tcW w:w="2891" w:type="dxa"/>
            <w:vAlign w:val="center"/>
          </w:tcPr>
          <w:p>
            <w:pPr>
              <w:pStyle w:val="18"/>
            </w:pPr>
            <w:r>
              <w:t>任务完成及时率</w:t>
            </w:r>
          </w:p>
        </w:tc>
        <w:tc>
          <w:tcPr>
            <w:tcW w:w="1276" w:type="dxa"/>
            <w:vAlign w:val="center"/>
          </w:tcPr>
          <w:p>
            <w:pPr>
              <w:pStyle w:val="18"/>
            </w:pPr>
            <w:r>
              <w:t>100%</w:t>
            </w:r>
          </w:p>
        </w:tc>
        <w:tc>
          <w:tcPr>
            <w:tcW w:w="1843" w:type="dxa"/>
            <w:vAlign w:val="center"/>
          </w:tcPr>
          <w:p>
            <w:pPr>
              <w:pStyle w:val="18"/>
            </w:pPr>
            <w:r>
              <w:t xml:space="preserve">督查室[2018]2371号；督查室[2020]1651号；督查室[2020]489号；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平均每个月度所需资金</w:t>
            </w:r>
          </w:p>
        </w:tc>
        <w:tc>
          <w:tcPr>
            <w:tcW w:w="1276" w:type="dxa"/>
            <w:vAlign w:val="center"/>
          </w:tcPr>
          <w:p>
            <w:pPr>
              <w:pStyle w:val="18"/>
            </w:pPr>
            <w:r>
              <w:t>≤27.33万元</w:t>
            </w:r>
          </w:p>
        </w:tc>
        <w:tc>
          <w:tcPr>
            <w:tcW w:w="1843" w:type="dxa"/>
            <w:vAlign w:val="center"/>
          </w:tcPr>
          <w:p>
            <w:pPr>
              <w:pStyle w:val="18"/>
            </w:pPr>
            <w:r>
              <w:t xml:space="preserve">督查室[2018]2371号；督查室[2020]1651号；督查室[2020]489号；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河渠道日常管理实现常态化</w:t>
            </w:r>
          </w:p>
        </w:tc>
        <w:tc>
          <w:tcPr>
            <w:tcW w:w="2891" w:type="dxa"/>
            <w:vAlign w:val="center"/>
          </w:tcPr>
          <w:p>
            <w:pPr>
              <w:pStyle w:val="18"/>
            </w:pPr>
            <w:r>
              <w:t>全面落实河长制，推进实施河渠道环境治理工作</w:t>
            </w:r>
          </w:p>
        </w:tc>
        <w:tc>
          <w:tcPr>
            <w:tcW w:w="1276" w:type="dxa"/>
            <w:vAlign w:val="center"/>
          </w:tcPr>
          <w:p>
            <w:pPr>
              <w:pStyle w:val="18"/>
            </w:pPr>
            <w:r>
              <w:t>河渠环境面貌有效改善</w:t>
            </w:r>
          </w:p>
        </w:tc>
        <w:tc>
          <w:tcPr>
            <w:tcW w:w="1843" w:type="dxa"/>
            <w:vAlign w:val="center"/>
          </w:tcPr>
          <w:p>
            <w:pPr>
              <w:pStyle w:val="18"/>
            </w:pPr>
            <w:r>
              <w:t xml:space="preserve">督查室[2018]2371号；督查室[2020]1651号；督查室[2020]489号；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群众满意度达</w:t>
            </w:r>
          </w:p>
        </w:tc>
        <w:tc>
          <w:tcPr>
            <w:tcW w:w="2891" w:type="dxa"/>
            <w:vAlign w:val="center"/>
          </w:tcPr>
          <w:p>
            <w:pPr>
              <w:pStyle w:val="18"/>
            </w:pPr>
            <w:r>
              <w:t>公众满意及比较满意人数占参加调查总人数的比率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2" w:name="_Toc_4_4_0000000006"/>
      <w:r>
        <w:rPr>
          <w:rFonts w:ascii="方正仿宋_GBK" w:hAnsi="方正仿宋_GBK" w:eastAsia="方正仿宋_GBK" w:cs="方正仿宋_GBK"/>
          <w:color w:val="000000"/>
          <w:sz w:val="28"/>
        </w:rPr>
        <w:t>3.2023年河渠道日常管护及奖补资金绩效目标表</w:t>
      </w:r>
      <w:bookmarkEnd w:id="2"/>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13108223P000010107163</w:t>
            </w:r>
          </w:p>
        </w:tc>
        <w:tc>
          <w:tcPr>
            <w:tcW w:w="1587" w:type="dxa"/>
            <w:vAlign w:val="center"/>
          </w:tcPr>
          <w:p>
            <w:pPr>
              <w:pStyle w:val="16"/>
            </w:pPr>
            <w:r>
              <w:t>项目名称</w:t>
            </w:r>
          </w:p>
        </w:tc>
        <w:tc>
          <w:tcPr>
            <w:tcW w:w="4423" w:type="dxa"/>
            <w:gridSpan w:val="3"/>
            <w:vAlign w:val="center"/>
          </w:tcPr>
          <w:p>
            <w:pPr>
              <w:pStyle w:val="18"/>
            </w:pPr>
            <w:r>
              <w:t>2023年河渠道日常管护及奖补资金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300.00</w:t>
            </w:r>
          </w:p>
        </w:tc>
        <w:tc>
          <w:tcPr>
            <w:tcW w:w="1587" w:type="dxa"/>
            <w:vAlign w:val="center"/>
          </w:tcPr>
          <w:p>
            <w:pPr>
              <w:pStyle w:val="16"/>
            </w:pPr>
            <w:r>
              <w:t>其中：财政    资金</w:t>
            </w:r>
          </w:p>
        </w:tc>
        <w:tc>
          <w:tcPr>
            <w:tcW w:w="1304" w:type="dxa"/>
            <w:vAlign w:val="center"/>
          </w:tcPr>
          <w:p>
            <w:pPr>
              <w:pStyle w:val="18"/>
            </w:pPr>
            <w:r>
              <w:t>300.00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对10镇5个街道办事处河渠道日常管理和保护工作进行考核。</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1.用于各镇（街道）河渠道日常管理与保护工作奖励，弥补河渠道日常管理和保护资金不足问题。</w:t>
            </w:r>
          </w:p>
          <w:p>
            <w:pPr>
              <w:pStyle w:val="18"/>
            </w:pPr>
            <w:r>
              <w:t>2.更好提升全市35条河渠道日常管理和保护，促进各镇（街道）积极开展河渠清理工作，推进我市河渠道环境持续向好</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开展河道河道月考核工作</w:t>
            </w:r>
          </w:p>
        </w:tc>
        <w:tc>
          <w:tcPr>
            <w:tcW w:w="2891" w:type="dxa"/>
            <w:vAlign w:val="center"/>
          </w:tcPr>
          <w:p>
            <w:pPr>
              <w:pStyle w:val="18"/>
            </w:pPr>
            <w:r>
              <w:t>通过奖补机制，调动全市10镇5街道开展日常管理和保护工作的积极性，积极落实推进河长制各项工作。</w:t>
            </w:r>
          </w:p>
        </w:tc>
        <w:tc>
          <w:tcPr>
            <w:tcW w:w="1276" w:type="dxa"/>
            <w:vAlign w:val="center"/>
          </w:tcPr>
          <w:p>
            <w:pPr>
              <w:pStyle w:val="18"/>
            </w:pPr>
            <w:r>
              <w:t>15个镇</w:t>
            </w:r>
          </w:p>
        </w:tc>
        <w:tc>
          <w:tcPr>
            <w:tcW w:w="1843" w:type="dxa"/>
            <w:vAlign w:val="center"/>
          </w:tcPr>
          <w:p>
            <w:pPr>
              <w:pStyle w:val="18"/>
            </w:pPr>
            <w:r>
              <w:t>市委办、政府办《三河市河道日常管理和保护办法（试行）》（2021-68）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河渠环境综合整治完成率</w:t>
            </w:r>
          </w:p>
        </w:tc>
        <w:tc>
          <w:tcPr>
            <w:tcW w:w="2891" w:type="dxa"/>
            <w:vAlign w:val="center"/>
          </w:tcPr>
          <w:p>
            <w:pPr>
              <w:pStyle w:val="18"/>
            </w:pPr>
            <w:r>
              <w:t>对影响河渠环境的乱占、乱堆、乱建、乱排、乱采问题完成整治</w:t>
            </w:r>
          </w:p>
        </w:tc>
        <w:tc>
          <w:tcPr>
            <w:tcW w:w="1276" w:type="dxa"/>
            <w:vAlign w:val="center"/>
          </w:tcPr>
          <w:p>
            <w:pPr>
              <w:pStyle w:val="18"/>
            </w:pPr>
            <w:r>
              <w:t>100%</w:t>
            </w:r>
          </w:p>
        </w:tc>
        <w:tc>
          <w:tcPr>
            <w:tcW w:w="1843" w:type="dxa"/>
            <w:vAlign w:val="center"/>
          </w:tcPr>
          <w:p>
            <w:pPr>
              <w:pStyle w:val="18"/>
            </w:pPr>
            <w:r>
              <w:t>市委办、政府办《三河市河道日常管理和保护办法（试行）》（2021-68）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100%</w:t>
            </w:r>
          </w:p>
        </w:tc>
        <w:tc>
          <w:tcPr>
            <w:tcW w:w="1843" w:type="dxa"/>
            <w:vAlign w:val="center"/>
          </w:tcPr>
          <w:p>
            <w:pPr>
              <w:pStyle w:val="18"/>
            </w:pPr>
            <w:r>
              <w:t>市委办、政府办《三河市河道日常管理和保护办法（试行）》（2021-68）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平均每个镇成本所需资金</w:t>
            </w:r>
          </w:p>
        </w:tc>
        <w:tc>
          <w:tcPr>
            <w:tcW w:w="1276" w:type="dxa"/>
            <w:vAlign w:val="center"/>
          </w:tcPr>
          <w:p>
            <w:pPr>
              <w:pStyle w:val="18"/>
            </w:pPr>
            <w:r>
              <w:t>≤20万元</w:t>
            </w:r>
          </w:p>
        </w:tc>
        <w:tc>
          <w:tcPr>
            <w:tcW w:w="1843" w:type="dxa"/>
            <w:vAlign w:val="center"/>
          </w:tcPr>
          <w:p>
            <w:pPr>
              <w:pStyle w:val="18"/>
            </w:pPr>
            <w:r>
              <w:t>市委办、政府办《三河市河道日常管理和保护办法（试行）》（2021-68）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持续开展河渠道日常管理保护工作</w:t>
            </w:r>
          </w:p>
        </w:tc>
        <w:tc>
          <w:tcPr>
            <w:tcW w:w="2891" w:type="dxa"/>
            <w:vAlign w:val="center"/>
          </w:tcPr>
          <w:p>
            <w:pPr>
              <w:pStyle w:val="18"/>
            </w:pPr>
            <w:r>
              <w:t>通过奖补机制，调动全市10镇5街道开展日常管理和保护工作的积极性。</w:t>
            </w:r>
          </w:p>
        </w:tc>
        <w:tc>
          <w:tcPr>
            <w:tcW w:w="1276" w:type="dxa"/>
            <w:vAlign w:val="center"/>
          </w:tcPr>
          <w:p>
            <w:pPr>
              <w:pStyle w:val="18"/>
            </w:pPr>
            <w:r>
              <w:t>有效提升</w:t>
            </w:r>
          </w:p>
          <w:p>
            <w:pPr>
              <w:pStyle w:val="18"/>
            </w:pPr>
          </w:p>
        </w:tc>
        <w:tc>
          <w:tcPr>
            <w:tcW w:w="1843" w:type="dxa"/>
            <w:vAlign w:val="center"/>
          </w:tcPr>
          <w:p>
            <w:pPr>
              <w:pStyle w:val="18"/>
            </w:pPr>
            <w:r>
              <w:t>市委办、政府办《三河市河道日常管理和保护办法（试行）》（2021-68）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公众满意及比较满意人数占参加调查总人数的比率</w:t>
            </w:r>
          </w:p>
        </w:tc>
        <w:tc>
          <w:tcPr>
            <w:tcW w:w="1276" w:type="dxa"/>
            <w:vAlign w:val="center"/>
          </w:tcPr>
          <w:p>
            <w:pPr>
              <w:pStyle w:val="18"/>
            </w:pPr>
            <w:r>
              <w:t>≥100%</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3" w:name="_Toc_4_4_0000000007"/>
      <w:r>
        <w:rPr>
          <w:rFonts w:ascii="方正仿宋_GBK" w:hAnsi="方正仿宋_GBK" w:eastAsia="方正仿宋_GBK" w:cs="方正仿宋_GBK"/>
          <w:color w:val="000000"/>
          <w:sz w:val="28"/>
        </w:rPr>
        <w:t>4.安全生产经费绩效目标表</w:t>
      </w:r>
      <w:bookmarkEnd w:id="3"/>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13108223P00001010703C</w:t>
            </w:r>
          </w:p>
        </w:tc>
        <w:tc>
          <w:tcPr>
            <w:tcW w:w="1587" w:type="dxa"/>
            <w:vAlign w:val="center"/>
          </w:tcPr>
          <w:p>
            <w:pPr>
              <w:pStyle w:val="16"/>
            </w:pPr>
            <w:r>
              <w:t>项目名称</w:t>
            </w:r>
          </w:p>
        </w:tc>
        <w:tc>
          <w:tcPr>
            <w:tcW w:w="4423" w:type="dxa"/>
            <w:gridSpan w:val="3"/>
            <w:vAlign w:val="center"/>
          </w:tcPr>
          <w:p>
            <w:pPr>
              <w:pStyle w:val="18"/>
            </w:pPr>
            <w:r>
              <w:t>安全生产经费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0.30</w:t>
            </w:r>
          </w:p>
        </w:tc>
        <w:tc>
          <w:tcPr>
            <w:tcW w:w="1587" w:type="dxa"/>
            <w:vAlign w:val="center"/>
          </w:tcPr>
          <w:p>
            <w:pPr>
              <w:pStyle w:val="16"/>
            </w:pPr>
            <w:r>
              <w:t>其中：财政    资金</w:t>
            </w:r>
          </w:p>
        </w:tc>
        <w:tc>
          <w:tcPr>
            <w:tcW w:w="1304" w:type="dxa"/>
            <w:vAlign w:val="center"/>
          </w:tcPr>
          <w:p>
            <w:pPr>
              <w:pStyle w:val="18"/>
            </w:pPr>
            <w:r>
              <w:t>0.30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贯彻“</w:t>
            </w:r>
            <w:bookmarkStart w:id="80" w:name="_GoBack"/>
            <w:bookmarkEnd w:id="80"/>
            <w:r>
              <w:rPr>
                <w:rFonts w:hint="eastAsia"/>
              </w:rPr>
              <w:t>安全第一、预防为主、综合治理</w:t>
            </w:r>
            <w:r>
              <w:t>”的方针，保证单位管区内安全，无安全事故发生。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1.1.坚持以习近平新时代中国特色社会主义思想为指导，牢固树立安全发展理念。</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办公用品</w:t>
            </w:r>
          </w:p>
        </w:tc>
        <w:tc>
          <w:tcPr>
            <w:tcW w:w="2891" w:type="dxa"/>
            <w:vAlign w:val="center"/>
          </w:tcPr>
          <w:p>
            <w:pPr>
              <w:pStyle w:val="18"/>
            </w:pPr>
            <w:r>
              <w:t>日常办公用品购置</w:t>
            </w:r>
          </w:p>
        </w:tc>
        <w:tc>
          <w:tcPr>
            <w:tcW w:w="1276" w:type="dxa"/>
            <w:vAlign w:val="center"/>
          </w:tcPr>
          <w:p>
            <w:pPr>
              <w:pStyle w:val="18"/>
            </w:pPr>
            <w:r>
              <w:t>≥1项</w:t>
            </w:r>
          </w:p>
        </w:tc>
        <w:tc>
          <w:tcPr>
            <w:tcW w:w="1843" w:type="dxa"/>
            <w:vAlign w:val="center"/>
          </w:tcPr>
          <w:p>
            <w:pPr>
              <w:pStyle w:val="18"/>
            </w:pPr>
            <w:r>
              <w:t>督察室[2017]1917号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防范安全生产事发生率</w:t>
            </w:r>
          </w:p>
        </w:tc>
        <w:tc>
          <w:tcPr>
            <w:tcW w:w="2891" w:type="dxa"/>
            <w:vAlign w:val="center"/>
          </w:tcPr>
          <w:p>
            <w:pPr>
              <w:pStyle w:val="18"/>
            </w:pPr>
            <w:r>
              <w:t>行业领域内未发生安全生产事故率</w:t>
            </w:r>
          </w:p>
        </w:tc>
        <w:tc>
          <w:tcPr>
            <w:tcW w:w="1276" w:type="dxa"/>
            <w:vAlign w:val="center"/>
          </w:tcPr>
          <w:p>
            <w:pPr>
              <w:pStyle w:val="18"/>
            </w:pPr>
            <w:r>
              <w:t>100%</w:t>
            </w:r>
          </w:p>
        </w:tc>
        <w:tc>
          <w:tcPr>
            <w:tcW w:w="1843" w:type="dxa"/>
            <w:vAlign w:val="center"/>
          </w:tcPr>
          <w:p>
            <w:pPr>
              <w:pStyle w:val="18"/>
            </w:pPr>
            <w:r>
              <w:t>督察室[2017]1917号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任务完成的及时率</w:t>
            </w:r>
          </w:p>
        </w:tc>
        <w:tc>
          <w:tcPr>
            <w:tcW w:w="2891" w:type="dxa"/>
            <w:vAlign w:val="center"/>
          </w:tcPr>
          <w:p>
            <w:pPr>
              <w:pStyle w:val="18"/>
            </w:pPr>
            <w:r>
              <w:t>及时率</w:t>
            </w:r>
          </w:p>
        </w:tc>
        <w:tc>
          <w:tcPr>
            <w:tcW w:w="1276" w:type="dxa"/>
            <w:vAlign w:val="center"/>
          </w:tcPr>
          <w:p>
            <w:pPr>
              <w:pStyle w:val="18"/>
            </w:pPr>
            <w:r>
              <w:t>100%</w:t>
            </w:r>
          </w:p>
        </w:tc>
        <w:tc>
          <w:tcPr>
            <w:tcW w:w="1843" w:type="dxa"/>
            <w:vAlign w:val="center"/>
          </w:tcPr>
          <w:p>
            <w:pPr>
              <w:pStyle w:val="18"/>
            </w:pPr>
            <w:r>
              <w:t>督察室[2017]1917号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平均每项成本</w:t>
            </w:r>
          </w:p>
        </w:tc>
        <w:tc>
          <w:tcPr>
            <w:tcW w:w="2891" w:type="dxa"/>
            <w:vAlign w:val="center"/>
          </w:tcPr>
          <w:p>
            <w:pPr>
              <w:pStyle w:val="18"/>
            </w:pPr>
            <w:r>
              <w:t>平均每项所需资金</w:t>
            </w:r>
          </w:p>
        </w:tc>
        <w:tc>
          <w:tcPr>
            <w:tcW w:w="1276" w:type="dxa"/>
            <w:vAlign w:val="center"/>
          </w:tcPr>
          <w:p>
            <w:pPr>
              <w:pStyle w:val="18"/>
            </w:pPr>
            <w:r>
              <w:t>≤0.3万元</w:t>
            </w:r>
          </w:p>
        </w:tc>
        <w:tc>
          <w:tcPr>
            <w:tcW w:w="1843" w:type="dxa"/>
            <w:vAlign w:val="center"/>
          </w:tcPr>
          <w:p>
            <w:pPr>
              <w:pStyle w:val="18"/>
            </w:pPr>
            <w:r>
              <w:t>督察室[2017]1917号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保证单位管区内不受到财产损失</w:t>
            </w:r>
          </w:p>
        </w:tc>
        <w:tc>
          <w:tcPr>
            <w:tcW w:w="2891" w:type="dxa"/>
            <w:vAlign w:val="center"/>
          </w:tcPr>
          <w:p>
            <w:pPr>
              <w:pStyle w:val="18"/>
            </w:pPr>
            <w:r>
              <w:t>确保单位管区内不受到财产损失</w:t>
            </w:r>
          </w:p>
        </w:tc>
        <w:tc>
          <w:tcPr>
            <w:tcW w:w="1276" w:type="dxa"/>
            <w:vAlign w:val="center"/>
          </w:tcPr>
          <w:p>
            <w:pPr>
              <w:pStyle w:val="18"/>
            </w:pPr>
            <w:r>
              <w:t>有效保障</w:t>
            </w:r>
          </w:p>
        </w:tc>
        <w:tc>
          <w:tcPr>
            <w:tcW w:w="1843" w:type="dxa"/>
            <w:vAlign w:val="center"/>
          </w:tcPr>
          <w:p>
            <w:pPr>
              <w:pStyle w:val="18"/>
            </w:pPr>
            <w:r>
              <w:t>督察室[2017]1917号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检查单位满意度率</w:t>
            </w:r>
          </w:p>
        </w:tc>
        <w:tc>
          <w:tcPr>
            <w:tcW w:w="2891" w:type="dxa"/>
            <w:vAlign w:val="center"/>
          </w:tcPr>
          <w:p>
            <w:pPr>
              <w:pStyle w:val="18"/>
            </w:pPr>
            <w:r>
              <w:t>公众满意及比较满意人数占参加调查总人数的比率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4" w:name="_Toc_4_4_0000000008"/>
      <w:r>
        <w:rPr>
          <w:rFonts w:ascii="方正仿宋_GBK" w:hAnsi="方正仿宋_GBK" w:eastAsia="方正仿宋_GBK" w:cs="方正仿宋_GBK"/>
          <w:color w:val="000000"/>
          <w:sz w:val="28"/>
        </w:rPr>
        <w:t>5.防汛抢险经费绩效目标表</w:t>
      </w:r>
      <w:bookmarkEnd w:id="4"/>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13108223P00001010700H</w:t>
            </w:r>
          </w:p>
        </w:tc>
        <w:tc>
          <w:tcPr>
            <w:tcW w:w="1587" w:type="dxa"/>
            <w:vAlign w:val="center"/>
          </w:tcPr>
          <w:p>
            <w:pPr>
              <w:pStyle w:val="16"/>
            </w:pPr>
            <w:r>
              <w:t>项目名称</w:t>
            </w:r>
          </w:p>
        </w:tc>
        <w:tc>
          <w:tcPr>
            <w:tcW w:w="4423" w:type="dxa"/>
            <w:gridSpan w:val="3"/>
            <w:vAlign w:val="center"/>
          </w:tcPr>
          <w:p>
            <w:pPr>
              <w:pStyle w:val="18"/>
            </w:pPr>
            <w:r>
              <w:t>防汛抢险经费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45.95</w:t>
            </w:r>
          </w:p>
        </w:tc>
        <w:tc>
          <w:tcPr>
            <w:tcW w:w="1587" w:type="dxa"/>
            <w:vAlign w:val="center"/>
          </w:tcPr>
          <w:p>
            <w:pPr>
              <w:pStyle w:val="16"/>
            </w:pPr>
            <w:r>
              <w:t>其中：财政    资金</w:t>
            </w:r>
          </w:p>
        </w:tc>
        <w:tc>
          <w:tcPr>
            <w:tcW w:w="1304" w:type="dxa"/>
            <w:vAlign w:val="center"/>
          </w:tcPr>
          <w:p>
            <w:pPr>
              <w:pStyle w:val="18"/>
            </w:pPr>
            <w:r>
              <w:t>45.95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防汛物资购置  、机器维修保养日常维修保养  、防汛抢险演练费用</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90%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1.通过防汛物资的购置、维护和防汛物资仓库的维修和管理，最大限度地减少水旱灾害造成的人员伤亡和财产损失，提高全市抗御水旱灾害能力。</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购置储备防汛物资</w:t>
            </w:r>
          </w:p>
        </w:tc>
        <w:tc>
          <w:tcPr>
            <w:tcW w:w="2891" w:type="dxa"/>
            <w:vAlign w:val="center"/>
          </w:tcPr>
          <w:p>
            <w:pPr>
              <w:pStyle w:val="18"/>
            </w:pPr>
            <w:r>
              <w:t>购置储备防汛物资数量</w:t>
            </w:r>
          </w:p>
        </w:tc>
        <w:tc>
          <w:tcPr>
            <w:tcW w:w="1276" w:type="dxa"/>
            <w:vAlign w:val="center"/>
          </w:tcPr>
          <w:p>
            <w:pPr>
              <w:pStyle w:val="18"/>
            </w:pPr>
            <w:r>
              <w:t>17件</w:t>
            </w:r>
          </w:p>
        </w:tc>
        <w:tc>
          <w:tcPr>
            <w:tcW w:w="1843" w:type="dxa"/>
            <w:vAlign w:val="center"/>
          </w:tcPr>
          <w:p>
            <w:pPr>
              <w:pStyle w:val="18"/>
            </w:pPr>
            <w:r>
              <w:t>督查室[2015]628号 ；《安全生产法》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防汛物资购置合格率</w:t>
            </w:r>
          </w:p>
        </w:tc>
        <w:tc>
          <w:tcPr>
            <w:tcW w:w="2891" w:type="dxa"/>
            <w:vAlign w:val="center"/>
          </w:tcPr>
          <w:p>
            <w:pPr>
              <w:pStyle w:val="18"/>
            </w:pPr>
            <w:r>
              <w:t>购置储备防汛物资</w:t>
            </w:r>
          </w:p>
        </w:tc>
        <w:tc>
          <w:tcPr>
            <w:tcW w:w="1276" w:type="dxa"/>
            <w:vAlign w:val="center"/>
          </w:tcPr>
          <w:p>
            <w:pPr>
              <w:pStyle w:val="18"/>
            </w:pPr>
            <w:r>
              <w:t>100%</w:t>
            </w:r>
          </w:p>
        </w:tc>
        <w:tc>
          <w:tcPr>
            <w:tcW w:w="1843" w:type="dxa"/>
            <w:vAlign w:val="center"/>
          </w:tcPr>
          <w:p>
            <w:pPr>
              <w:pStyle w:val="18"/>
            </w:pPr>
            <w:r>
              <w:t>督查室[2015]628号 ；《安全生产法》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防汛物资购置任务及时率</w:t>
            </w:r>
          </w:p>
        </w:tc>
        <w:tc>
          <w:tcPr>
            <w:tcW w:w="2891" w:type="dxa"/>
            <w:vAlign w:val="center"/>
          </w:tcPr>
          <w:p>
            <w:pPr>
              <w:pStyle w:val="18"/>
            </w:pPr>
            <w:r>
              <w:t>防汛物资购置任务及时率</w:t>
            </w:r>
          </w:p>
        </w:tc>
        <w:tc>
          <w:tcPr>
            <w:tcW w:w="1276" w:type="dxa"/>
            <w:vAlign w:val="center"/>
          </w:tcPr>
          <w:p>
            <w:pPr>
              <w:pStyle w:val="18"/>
            </w:pPr>
            <w:r>
              <w:t>100%</w:t>
            </w:r>
          </w:p>
        </w:tc>
        <w:tc>
          <w:tcPr>
            <w:tcW w:w="1843" w:type="dxa"/>
            <w:vAlign w:val="center"/>
          </w:tcPr>
          <w:p>
            <w:pPr>
              <w:pStyle w:val="18"/>
            </w:pPr>
            <w:r>
              <w:t>督查室[2015]628号 ；《安全生产法》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防汛物资购置成本</w:t>
            </w:r>
          </w:p>
        </w:tc>
        <w:tc>
          <w:tcPr>
            <w:tcW w:w="2891" w:type="dxa"/>
            <w:vAlign w:val="center"/>
          </w:tcPr>
          <w:p>
            <w:pPr>
              <w:pStyle w:val="18"/>
            </w:pPr>
            <w:r>
              <w:t>单件防汛物资购置成本</w:t>
            </w:r>
          </w:p>
        </w:tc>
        <w:tc>
          <w:tcPr>
            <w:tcW w:w="1276" w:type="dxa"/>
            <w:vAlign w:val="center"/>
          </w:tcPr>
          <w:p>
            <w:pPr>
              <w:pStyle w:val="18"/>
            </w:pPr>
            <w:r>
              <w:t>≤2.71万元</w:t>
            </w:r>
          </w:p>
        </w:tc>
        <w:tc>
          <w:tcPr>
            <w:tcW w:w="1843" w:type="dxa"/>
            <w:vAlign w:val="center"/>
          </w:tcPr>
          <w:p>
            <w:pPr>
              <w:pStyle w:val="18"/>
            </w:pPr>
            <w:r>
              <w:t>督查室[2015]628号 ；《安全生产法》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提升水旱灾害防御能力方面</w:t>
            </w:r>
          </w:p>
        </w:tc>
        <w:tc>
          <w:tcPr>
            <w:tcW w:w="2891" w:type="dxa"/>
            <w:vAlign w:val="center"/>
          </w:tcPr>
          <w:p>
            <w:pPr>
              <w:pStyle w:val="18"/>
            </w:pPr>
            <w:r>
              <w:t>最大限度地减少水旱灾害造成的人员伤亡和财产损失</w:t>
            </w:r>
          </w:p>
        </w:tc>
        <w:tc>
          <w:tcPr>
            <w:tcW w:w="1276" w:type="dxa"/>
            <w:vAlign w:val="center"/>
          </w:tcPr>
          <w:p>
            <w:pPr>
              <w:pStyle w:val="18"/>
            </w:pPr>
            <w:r>
              <w:t>有效提升</w:t>
            </w:r>
          </w:p>
        </w:tc>
        <w:tc>
          <w:tcPr>
            <w:tcW w:w="1843" w:type="dxa"/>
            <w:vAlign w:val="center"/>
          </w:tcPr>
          <w:p>
            <w:pPr>
              <w:pStyle w:val="18"/>
            </w:pPr>
            <w:r>
              <w:t>督查室[2015]628号 ；《安全生产法》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使用人满意度达</w:t>
            </w:r>
          </w:p>
        </w:tc>
        <w:tc>
          <w:tcPr>
            <w:tcW w:w="2891" w:type="dxa"/>
            <w:vAlign w:val="center"/>
          </w:tcPr>
          <w:p>
            <w:pPr>
              <w:pStyle w:val="18"/>
            </w:pPr>
            <w:r>
              <w:t>反映使用人员满意情况</w:t>
            </w:r>
          </w:p>
        </w:tc>
        <w:tc>
          <w:tcPr>
            <w:tcW w:w="1276" w:type="dxa"/>
            <w:vAlign w:val="center"/>
          </w:tcPr>
          <w:p>
            <w:pPr>
              <w:pStyle w:val="18"/>
            </w:pPr>
            <w:r>
              <w:t xml:space="preserve">≥95% </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5" w:name="_Toc_4_4_0000000009"/>
      <w:r>
        <w:rPr>
          <w:rFonts w:ascii="方正仿宋_GBK" w:hAnsi="方正仿宋_GBK" w:eastAsia="方正仿宋_GBK" w:cs="方正仿宋_GBK"/>
          <w:color w:val="000000"/>
          <w:sz w:val="28"/>
        </w:rPr>
        <w:t>6.工程建设单位管理费绩效目标表</w:t>
      </w:r>
      <w:bookmarkEnd w:id="5"/>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13108223P00001010788D</w:t>
            </w:r>
          </w:p>
        </w:tc>
        <w:tc>
          <w:tcPr>
            <w:tcW w:w="1587" w:type="dxa"/>
            <w:vAlign w:val="center"/>
          </w:tcPr>
          <w:p>
            <w:pPr>
              <w:pStyle w:val="16"/>
            </w:pPr>
            <w:r>
              <w:t>项目名称</w:t>
            </w:r>
          </w:p>
        </w:tc>
        <w:tc>
          <w:tcPr>
            <w:tcW w:w="4423" w:type="dxa"/>
            <w:gridSpan w:val="3"/>
            <w:vAlign w:val="center"/>
          </w:tcPr>
          <w:p>
            <w:pPr>
              <w:pStyle w:val="18"/>
            </w:pPr>
            <w:r>
              <w:t>工程建设单位管理费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三河市鲍邱河石官营村至大康庄村段综合治理工程、鲍邱河桥河闸至大罗村渡槽段水生态修复项目、幸福渠北杨庄闸至燕郊东外环段综合治理工程、幸福渠综合治理工程、泃河三河市刘白塔村北～张庄大桥段右堤堤顶兼做公路工程、齐心庄水厂建设工程、段甲岭水厂建设工程、北部农业种植区水系连通工程等工程建设单位建设管理。</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1.通过规范建设管理，确保工程质量、安全、进度和投资效益，加快项目实施进度，保障工程的安全及良性运行。</w:t>
            </w:r>
            <w:r>
              <w:tab/>
            </w:r>
            <w:r>
              <w:tab/>
            </w:r>
            <w:r>
              <w:tab/>
            </w:r>
            <w:r>
              <w:tab/>
            </w:r>
            <w:r>
              <w:tab/>
            </w:r>
          </w:p>
          <w:p>
            <w:pPr>
              <w:pStyle w:val="18"/>
            </w:pPr>
            <w:r>
              <w:t>2."全面做好水利工程建设管理工作，使全市水利工程方面的发展保持平稳态势。</w:t>
            </w:r>
            <w:r>
              <w:tab/>
            </w:r>
            <w:r>
              <w:tab/>
            </w:r>
            <w:r>
              <w:tab/>
            </w:r>
            <w:r>
              <w:tab/>
            </w:r>
            <w:r>
              <w:tab/>
            </w:r>
            <w:r>
              <w:tab/>
            </w:r>
            <w:r>
              <w:t>"</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涉及工程数量</w:t>
            </w:r>
          </w:p>
        </w:tc>
        <w:tc>
          <w:tcPr>
            <w:tcW w:w="2891" w:type="dxa"/>
            <w:vAlign w:val="center"/>
          </w:tcPr>
          <w:p>
            <w:pPr>
              <w:pStyle w:val="18"/>
            </w:pPr>
            <w:r>
              <w:t>项目涉及工程的数量</w:t>
            </w:r>
          </w:p>
        </w:tc>
        <w:tc>
          <w:tcPr>
            <w:tcW w:w="1276" w:type="dxa"/>
            <w:vAlign w:val="center"/>
          </w:tcPr>
          <w:p>
            <w:pPr>
              <w:pStyle w:val="18"/>
            </w:pPr>
            <w:r>
              <w:t>8个</w:t>
            </w:r>
          </w:p>
        </w:tc>
        <w:tc>
          <w:tcPr>
            <w:tcW w:w="1843" w:type="dxa"/>
            <w:vAlign w:val="center"/>
          </w:tcPr>
          <w:p>
            <w:pPr>
              <w:pStyle w:val="18"/>
            </w:pPr>
            <w:r>
              <w:t>三审批投资【2019】269号</w:t>
            </w:r>
          </w:p>
          <w:p>
            <w:pPr>
              <w:pStyle w:val="18"/>
            </w:pPr>
            <w:r>
              <w:t>三审批投资【2019】295号</w:t>
            </w:r>
          </w:p>
          <w:p>
            <w:pPr>
              <w:pStyle w:val="18"/>
            </w:pPr>
            <w:r>
              <w:t>三审批投资【2020】15号</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工程验收合格率</w:t>
            </w:r>
          </w:p>
        </w:tc>
        <w:tc>
          <w:tcPr>
            <w:tcW w:w="2891" w:type="dxa"/>
            <w:vAlign w:val="center"/>
          </w:tcPr>
          <w:p>
            <w:pPr>
              <w:pStyle w:val="18"/>
            </w:pPr>
            <w:r>
              <w:t>已验收工程占所涉工程的比率</w:t>
            </w:r>
          </w:p>
        </w:tc>
        <w:tc>
          <w:tcPr>
            <w:tcW w:w="1276" w:type="dxa"/>
            <w:vAlign w:val="center"/>
          </w:tcPr>
          <w:p>
            <w:pPr>
              <w:pStyle w:val="18"/>
            </w:pPr>
            <w:r>
              <w:t>100%</w:t>
            </w:r>
          </w:p>
        </w:tc>
        <w:tc>
          <w:tcPr>
            <w:tcW w:w="1843" w:type="dxa"/>
            <w:vAlign w:val="center"/>
          </w:tcPr>
          <w:p>
            <w:pPr>
              <w:pStyle w:val="18"/>
            </w:pPr>
            <w:r>
              <w:t>三审批投资【2019】269号</w:t>
            </w:r>
          </w:p>
          <w:p>
            <w:pPr>
              <w:pStyle w:val="18"/>
            </w:pPr>
            <w:r>
              <w:t>三审批投资【2019】295号</w:t>
            </w:r>
          </w:p>
          <w:p>
            <w:pPr>
              <w:pStyle w:val="18"/>
            </w:pPr>
            <w:r>
              <w:t>三审批投资【2020】15号</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按时完成项目数量占总量的比例</w:t>
            </w:r>
          </w:p>
        </w:tc>
        <w:tc>
          <w:tcPr>
            <w:tcW w:w="1276" w:type="dxa"/>
            <w:vAlign w:val="center"/>
          </w:tcPr>
          <w:p>
            <w:pPr>
              <w:pStyle w:val="18"/>
            </w:pPr>
            <w:r>
              <w:t>100%</w:t>
            </w:r>
          </w:p>
        </w:tc>
        <w:tc>
          <w:tcPr>
            <w:tcW w:w="1843" w:type="dxa"/>
            <w:vAlign w:val="center"/>
          </w:tcPr>
          <w:p>
            <w:pPr>
              <w:pStyle w:val="18"/>
            </w:pPr>
            <w:r>
              <w:t>三审批投资【2019】269号</w:t>
            </w:r>
          </w:p>
          <w:p>
            <w:pPr>
              <w:pStyle w:val="18"/>
            </w:pPr>
            <w:r>
              <w:t>三审批投资【2019】295号</w:t>
            </w:r>
          </w:p>
          <w:p>
            <w:pPr>
              <w:pStyle w:val="18"/>
            </w:pPr>
            <w:r>
              <w:t>三审批投资【2020】15号</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项目管理费资金额度</w:t>
            </w:r>
          </w:p>
        </w:tc>
        <w:tc>
          <w:tcPr>
            <w:tcW w:w="2891" w:type="dxa"/>
            <w:vAlign w:val="center"/>
          </w:tcPr>
          <w:p>
            <w:pPr>
              <w:pStyle w:val="18"/>
            </w:pPr>
            <w:r>
              <w:t>平均每个工程管理费</w:t>
            </w:r>
          </w:p>
        </w:tc>
        <w:tc>
          <w:tcPr>
            <w:tcW w:w="1276" w:type="dxa"/>
            <w:vAlign w:val="center"/>
          </w:tcPr>
          <w:p>
            <w:pPr>
              <w:pStyle w:val="18"/>
            </w:pPr>
            <w:r>
              <w:t>≤6.25万元</w:t>
            </w:r>
          </w:p>
        </w:tc>
        <w:tc>
          <w:tcPr>
            <w:tcW w:w="1843" w:type="dxa"/>
            <w:vAlign w:val="center"/>
          </w:tcPr>
          <w:p>
            <w:pPr>
              <w:pStyle w:val="18"/>
            </w:pPr>
            <w:r>
              <w:t>三审批投资【2019】269号</w:t>
            </w:r>
          </w:p>
          <w:p>
            <w:pPr>
              <w:pStyle w:val="18"/>
            </w:pPr>
            <w:r>
              <w:t>三审批投资【2019】295号</w:t>
            </w:r>
          </w:p>
          <w:p>
            <w:pPr>
              <w:pStyle w:val="18"/>
            </w:pPr>
            <w:r>
              <w:t>三审批投资【2020】15号</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保障工程顺利实施</w:t>
            </w:r>
          </w:p>
        </w:tc>
        <w:tc>
          <w:tcPr>
            <w:tcW w:w="2891" w:type="dxa"/>
            <w:vAlign w:val="center"/>
          </w:tcPr>
          <w:p>
            <w:pPr>
              <w:pStyle w:val="18"/>
            </w:pPr>
            <w:r>
              <w:t>是否保障工程顺利实施</w:t>
            </w:r>
          </w:p>
        </w:tc>
        <w:tc>
          <w:tcPr>
            <w:tcW w:w="1276" w:type="dxa"/>
            <w:vAlign w:val="center"/>
          </w:tcPr>
          <w:p>
            <w:pPr>
              <w:pStyle w:val="18"/>
            </w:pPr>
            <w:r>
              <w:t>是</w:t>
            </w:r>
          </w:p>
        </w:tc>
        <w:tc>
          <w:tcPr>
            <w:tcW w:w="1843" w:type="dxa"/>
            <w:vAlign w:val="center"/>
          </w:tcPr>
          <w:p>
            <w:pPr>
              <w:pStyle w:val="18"/>
            </w:pPr>
            <w:r>
              <w:t>三审批投资【2019】269号</w:t>
            </w:r>
          </w:p>
          <w:p>
            <w:pPr>
              <w:pStyle w:val="18"/>
            </w:pPr>
            <w:r>
              <w:t>三审批投资【2019】295号</w:t>
            </w:r>
          </w:p>
          <w:p>
            <w:pPr>
              <w:pStyle w:val="18"/>
            </w:pPr>
            <w:r>
              <w:t>三审批投资【2020】15号</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使用人员满意度</w:t>
            </w:r>
          </w:p>
        </w:tc>
        <w:tc>
          <w:tcPr>
            <w:tcW w:w="2891" w:type="dxa"/>
            <w:vAlign w:val="center"/>
          </w:tcPr>
          <w:p>
            <w:pPr>
              <w:pStyle w:val="18"/>
            </w:pPr>
            <w:r>
              <w:t>使用人员满意及比较满意占总调查人数的比率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6" w:name="_Toc_4_4_0000000010"/>
      <w:r>
        <w:rPr>
          <w:rFonts w:ascii="方正仿宋_GBK" w:hAnsi="方正仿宋_GBK" w:eastAsia="方正仿宋_GBK" w:cs="方正仿宋_GBK"/>
          <w:color w:val="000000"/>
          <w:sz w:val="28"/>
        </w:rPr>
        <w:t>7.河北省河湖智能视频监控系统年度保障经费绩效目标表</w:t>
      </w:r>
      <w:bookmarkEnd w:id="6"/>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13108223P00001010763K</w:t>
            </w:r>
          </w:p>
        </w:tc>
        <w:tc>
          <w:tcPr>
            <w:tcW w:w="1587" w:type="dxa"/>
            <w:vAlign w:val="center"/>
          </w:tcPr>
          <w:p>
            <w:pPr>
              <w:pStyle w:val="16"/>
            </w:pPr>
            <w:r>
              <w:t>项目名称</w:t>
            </w:r>
          </w:p>
        </w:tc>
        <w:tc>
          <w:tcPr>
            <w:tcW w:w="4423" w:type="dxa"/>
            <w:gridSpan w:val="3"/>
            <w:vAlign w:val="center"/>
          </w:tcPr>
          <w:p>
            <w:pPr>
              <w:pStyle w:val="18"/>
            </w:pPr>
            <w:r>
              <w:t>河北省河湖智能视频监控系统年度保障经费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61.56</w:t>
            </w:r>
          </w:p>
        </w:tc>
        <w:tc>
          <w:tcPr>
            <w:tcW w:w="1587" w:type="dxa"/>
            <w:vAlign w:val="center"/>
          </w:tcPr>
          <w:p>
            <w:pPr>
              <w:pStyle w:val="16"/>
            </w:pPr>
            <w:r>
              <w:t>其中：财政    资金</w:t>
            </w:r>
          </w:p>
        </w:tc>
        <w:tc>
          <w:tcPr>
            <w:tcW w:w="1304" w:type="dxa"/>
            <w:vAlign w:val="center"/>
          </w:tcPr>
          <w:p>
            <w:pPr>
              <w:pStyle w:val="18"/>
            </w:pPr>
            <w:r>
              <w:t>61.56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用与支付河北省河湖智能监控系统县级监控点位每年服务费用。</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1.通过对河湖实现全覆盖、全天候、智能化监控，实现信息查询、分析决策、调度指挥，构建更加快捷智能的河湖管理体系，保障河湖防洪安全、供水安全和生态安全。</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监控点位数量</w:t>
            </w:r>
          </w:p>
        </w:tc>
        <w:tc>
          <w:tcPr>
            <w:tcW w:w="2891" w:type="dxa"/>
            <w:vAlign w:val="center"/>
          </w:tcPr>
          <w:p>
            <w:pPr>
              <w:pStyle w:val="18"/>
            </w:pPr>
            <w:r>
              <w:t>辖区确认监控点位数量</w:t>
            </w:r>
          </w:p>
        </w:tc>
        <w:tc>
          <w:tcPr>
            <w:tcW w:w="1276" w:type="dxa"/>
            <w:vAlign w:val="center"/>
          </w:tcPr>
          <w:p>
            <w:pPr>
              <w:pStyle w:val="18"/>
            </w:pPr>
            <w:r>
              <w:t>37处</w:t>
            </w:r>
          </w:p>
        </w:tc>
        <w:tc>
          <w:tcPr>
            <w:tcW w:w="1843" w:type="dxa"/>
            <w:vAlign w:val="center"/>
          </w:tcPr>
          <w:p>
            <w:pPr>
              <w:pStyle w:val="18"/>
            </w:pPr>
            <w:r>
              <w:t>冀水【2021】24号、冀水【2021】26号、三河市人民政府办公室批示笺督查室1024（2021）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系统验收合格率</w:t>
            </w:r>
          </w:p>
        </w:tc>
        <w:tc>
          <w:tcPr>
            <w:tcW w:w="2891" w:type="dxa"/>
            <w:vAlign w:val="center"/>
          </w:tcPr>
          <w:p>
            <w:pPr>
              <w:pStyle w:val="18"/>
            </w:pPr>
            <w:r>
              <w:t>安装合格监控数量占总数量的比例</w:t>
            </w:r>
          </w:p>
        </w:tc>
        <w:tc>
          <w:tcPr>
            <w:tcW w:w="1276" w:type="dxa"/>
            <w:vAlign w:val="center"/>
          </w:tcPr>
          <w:p>
            <w:pPr>
              <w:pStyle w:val="18"/>
            </w:pPr>
            <w:r>
              <w:t>100%</w:t>
            </w:r>
          </w:p>
        </w:tc>
        <w:tc>
          <w:tcPr>
            <w:tcW w:w="1843" w:type="dxa"/>
            <w:vAlign w:val="center"/>
          </w:tcPr>
          <w:p>
            <w:pPr>
              <w:pStyle w:val="18"/>
            </w:pPr>
            <w:r>
              <w:t>冀水【2021】24号、冀水【2021】26号、三河市人民政府办公室批示笺督查室1024（2021）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系统故障修复处理时间</w:t>
            </w:r>
          </w:p>
        </w:tc>
        <w:tc>
          <w:tcPr>
            <w:tcW w:w="2891" w:type="dxa"/>
            <w:vAlign w:val="center"/>
          </w:tcPr>
          <w:p>
            <w:pPr>
              <w:pStyle w:val="18"/>
            </w:pPr>
            <w:r>
              <w:t>系统故障修复平均处理时间</w:t>
            </w:r>
          </w:p>
        </w:tc>
        <w:tc>
          <w:tcPr>
            <w:tcW w:w="1276" w:type="dxa"/>
            <w:vAlign w:val="center"/>
          </w:tcPr>
          <w:p>
            <w:pPr>
              <w:pStyle w:val="18"/>
            </w:pPr>
            <w:r>
              <w:t>24小时</w:t>
            </w:r>
          </w:p>
        </w:tc>
        <w:tc>
          <w:tcPr>
            <w:tcW w:w="1843" w:type="dxa"/>
            <w:vAlign w:val="center"/>
          </w:tcPr>
          <w:p>
            <w:pPr>
              <w:pStyle w:val="18"/>
            </w:pPr>
            <w:r>
              <w:t>冀水【2021】24号、冀水【2021】26号、三河市人民政府办公室批示笺督查室1024（2021）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每处点位成本</w:t>
            </w:r>
          </w:p>
        </w:tc>
        <w:tc>
          <w:tcPr>
            <w:tcW w:w="1276" w:type="dxa"/>
            <w:vAlign w:val="center"/>
          </w:tcPr>
          <w:p>
            <w:pPr>
              <w:pStyle w:val="18"/>
            </w:pPr>
            <w:r>
              <w:t>1.67万元</w:t>
            </w:r>
          </w:p>
        </w:tc>
        <w:tc>
          <w:tcPr>
            <w:tcW w:w="1843" w:type="dxa"/>
            <w:vAlign w:val="center"/>
          </w:tcPr>
          <w:p>
            <w:pPr>
              <w:pStyle w:val="18"/>
            </w:pPr>
            <w:r>
              <w:t>冀水【2021】24号、冀水【2021】26号、三河市人民政府办公室批示笺督查室1024（2021）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河湖防洪安全</w:t>
            </w:r>
          </w:p>
        </w:tc>
        <w:tc>
          <w:tcPr>
            <w:tcW w:w="2891" w:type="dxa"/>
            <w:vAlign w:val="center"/>
          </w:tcPr>
          <w:p>
            <w:pPr>
              <w:pStyle w:val="18"/>
            </w:pPr>
            <w:r>
              <w:t>河湖防洪安全保障能力</w:t>
            </w:r>
          </w:p>
        </w:tc>
        <w:tc>
          <w:tcPr>
            <w:tcW w:w="1276" w:type="dxa"/>
            <w:vAlign w:val="center"/>
          </w:tcPr>
          <w:p>
            <w:pPr>
              <w:pStyle w:val="18"/>
            </w:pPr>
            <w:r>
              <w:t>有效提升河湖防洪安全保障能力，有利于社会稳定。</w:t>
            </w:r>
          </w:p>
        </w:tc>
        <w:tc>
          <w:tcPr>
            <w:tcW w:w="1843" w:type="dxa"/>
            <w:vAlign w:val="center"/>
          </w:tcPr>
          <w:p>
            <w:pPr>
              <w:pStyle w:val="18"/>
            </w:pPr>
            <w:r>
              <w:t>冀水【2021】24号、冀水【2021】26号、三河市人民政府办公室批示笺督查室1024（2021）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满意度指标</w:t>
            </w:r>
          </w:p>
        </w:tc>
        <w:tc>
          <w:tcPr>
            <w:tcW w:w="2891" w:type="dxa"/>
            <w:vAlign w:val="center"/>
          </w:tcPr>
          <w:p>
            <w:pPr>
              <w:pStyle w:val="18"/>
            </w:pPr>
            <w:r>
              <w:t>使用人员满意度</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7" w:name="_Toc_4_4_0000000011"/>
      <w:r>
        <w:rPr>
          <w:rFonts w:ascii="方正仿宋_GBK" w:hAnsi="方正仿宋_GBK" w:eastAsia="方正仿宋_GBK" w:cs="方正仿宋_GBK"/>
          <w:color w:val="000000"/>
          <w:sz w:val="28"/>
        </w:rPr>
        <w:t>8.河渠长制办公室运行经费绩效目标表</w:t>
      </w:r>
      <w:bookmarkEnd w:id="7"/>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13108223P00001010758R</w:t>
            </w:r>
          </w:p>
        </w:tc>
        <w:tc>
          <w:tcPr>
            <w:tcW w:w="1587" w:type="dxa"/>
            <w:vAlign w:val="center"/>
          </w:tcPr>
          <w:p>
            <w:pPr>
              <w:pStyle w:val="16"/>
            </w:pPr>
            <w:r>
              <w:t>项目名称</w:t>
            </w:r>
          </w:p>
        </w:tc>
        <w:tc>
          <w:tcPr>
            <w:tcW w:w="4423" w:type="dxa"/>
            <w:gridSpan w:val="3"/>
            <w:vAlign w:val="center"/>
          </w:tcPr>
          <w:p>
            <w:pPr>
              <w:pStyle w:val="18"/>
            </w:pPr>
            <w:r>
              <w:t>河渠长制办公室运行经费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46.60</w:t>
            </w:r>
          </w:p>
        </w:tc>
        <w:tc>
          <w:tcPr>
            <w:tcW w:w="1587" w:type="dxa"/>
            <w:vAlign w:val="center"/>
          </w:tcPr>
          <w:p>
            <w:pPr>
              <w:pStyle w:val="16"/>
            </w:pPr>
            <w:r>
              <w:t>其中：财政    资金</w:t>
            </w:r>
          </w:p>
        </w:tc>
        <w:tc>
          <w:tcPr>
            <w:tcW w:w="1304" w:type="dxa"/>
            <w:vAlign w:val="center"/>
          </w:tcPr>
          <w:p>
            <w:pPr>
              <w:pStyle w:val="18"/>
            </w:pPr>
            <w:r>
              <w:t>46.60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全面做好河渠道日常管理与保护工作，开展河渠道常态化管控工作，由各镇（街道）组织对35条河渠道沿线“五乱”问题清理整治。</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1.通过河渠道日常管理与保护工作，开展河渠道常态化管控工作，使河渠道沿线“五乱”问题得到清理整治。</w:t>
            </w:r>
            <w:r>
              <w:tab/>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考核工作月度</w:t>
            </w:r>
          </w:p>
        </w:tc>
        <w:tc>
          <w:tcPr>
            <w:tcW w:w="2891" w:type="dxa"/>
            <w:vAlign w:val="center"/>
          </w:tcPr>
          <w:p>
            <w:pPr>
              <w:pStyle w:val="18"/>
            </w:pPr>
            <w:r>
              <w:t>考核月度数</w:t>
            </w:r>
          </w:p>
        </w:tc>
        <w:tc>
          <w:tcPr>
            <w:tcW w:w="1276" w:type="dxa"/>
            <w:vAlign w:val="center"/>
          </w:tcPr>
          <w:p>
            <w:pPr>
              <w:pStyle w:val="18"/>
            </w:pPr>
            <w:r>
              <w:t>12个</w:t>
            </w:r>
          </w:p>
        </w:tc>
        <w:tc>
          <w:tcPr>
            <w:tcW w:w="1843" w:type="dxa"/>
            <w:vAlign w:val="center"/>
          </w:tcPr>
          <w:p>
            <w:pPr>
              <w:pStyle w:val="18"/>
            </w:pPr>
            <w:r>
              <w:t>督查室[2018]2371号；督查室[2020]1651号；督查室[2020]489号；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河渠管理任务</w:t>
            </w:r>
          </w:p>
        </w:tc>
        <w:tc>
          <w:tcPr>
            <w:tcW w:w="2891" w:type="dxa"/>
            <w:vAlign w:val="center"/>
          </w:tcPr>
          <w:p>
            <w:pPr>
              <w:pStyle w:val="18"/>
            </w:pPr>
            <w:r>
              <w:t>考核河渠管理任务完成率</w:t>
            </w:r>
          </w:p>
        </w:tc>
        <w:tc>
          <w:tcPr>
            <w:tcW w:w="1276" w:type="dxa"/>
            <w:vAlign w:val="center"/>
          </w:tcPr>
          <w:p>
            <w:pPr>
              <w:pStyle w:val="18"/>
            </w:pPr>
            <w:r>
              <w:t>100%</w:t>
            </w:r>
          </w:p>
        </w:tc>
        <w:tc>
          <w:tcPr>
            <w:tcW w:w="1843" w:type="dxa"/>
            <w:vAlign w:val="center"/>
          </w:tcPr>
          <w:p>
            <w:pPr>
              <w:pStyle w:val="18"/>
            </w:pPr>
            <w:r>
              <w:t>督查室[2018]2371号；督查室[2020]1651号；督查室[2020]489号；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任务完成及时率</w:t>
            </w:r>
          </w:p>
        </w:tc>
        <w:tc>
          <w:tcPr>
            <w:tcW w:w="2891" w:type="dxa"/>
            <w:vAlign w:val="center"/>
          </w:tcPr>
          <w:p>
            <w:pPr>
              <w:pStyle w:val="18"/>
            </w:pPr>
            <w:r>
              <w:t>任务完成及时率</w:t>
            </w:r>
          </w:p>
        </w:tc>
        <w:tc>
          <w:tcPr>
            <w:tcW w:w="1276" w:type="dxa"/>
            <w:vAlign w:val="center"/>
          </w:tcPr>
          <w:p>
            <w:pPr>
              <w:pStyle w:val="18"/>
            </w:pPr>
            <w:r>
              <w:t>100%</w:t>
            </w:r>
          </w:p>
        </w:tc>
        <w:tc>
          <w:tcPr>
            <w:tcW w:w="1843" w:type="dxa"/>
            <w:vAlign w:val="center"/>
          </w:tcPr>
          <w:p>
            <w:pPr>
              <w:pStyle w:val="18"/>
            </w:pPr>
            <w:r>
              <w:t>督查室[2018]2371号；督查室[2020]1651号；督查室[2020]489号；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平均每个月度所需资金</w:t>
            </w:r>
          </w:p>
        </w:tc>
        <w:tc>
          <w:tcPr>
            <w:tcW w:w="1276" w:type="dxa"/>
            <w:vAlign w:val="center"/>
          </w:tcPr>
          <w:p>
            <w:pPr>
              <w:pStyle w:val="18"/>
            </w:pPr>
            <w:r>
              <w:t>≤3.89万元</w:t>
            </w:r>
          </w:p>
        </w:tc>
        <w:tc>
          <w:tcPr>
            <w:tcW w:w="1843" w:type="dxa"/>
            <w:vAlign w:val="center"/>
          </w:tcPr>
          <w:p>
            <w:pPr>
              <w:pStyle w:val="18"/>
            </w:pPr>
            <w:r>
              <w:t>督查室[2018]2371号；督查室[2020]1651号；督查室[2020]489号；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河渠道日常管理实现常态化</w:t>
            </w:r>
          </w:p>
        </w:tc>
        <w:tc>
          <w:tcPr>
            <w:tcW w:w="2891" w:type="dxa"/>
            <w:vAlign w:val="center"/>
          </w:tcPr>
          <w:p>
            <w:pPr>
              <w:pStyle w:val="18"/>
            </w:pPr>
            <w:r>
              <w:t>全面落实河长制，推进实施河渠道环境治理工作</w:t>
            </w:r>
          </w:p>
        </w:tc>
        <w:tc>
          <w:tcPr>
            <w:tcW w:w="1276" w:type="dxa"/>
            <w:vAlign w:val="center"/>
          </w:tcPr>
          <w:p>
            <w:pPr>
              <w:pStyle w:val="18"/>
            </w:pPr>
            <w:r>
              <w:t>河渠环境面貌有效改善</w:t>
            </w:r>
          </w:p>
        </w:tc>
        <w:tc>
          <w:tcPr>
            <w:tcW w:w="1843" w:type="dxa"/>
            <w:vAlign w:val="center"/>
          </w:tcPr>
          <w:p>
            <w:pPr>
              <w:pStyle w:val="18"/>
            </w:pPr>
            <w:r>
              <w:t>督查室[2018]2371号；督查室[2020]1651号；督查室[2020]489号；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群众满意度达</w:t>
            </w:r>
          </w:p>
        </w:tc>
        <w:tc>
          <w:tcPr>
            <w:tcW w:w="2891" w:type="dxa"/>
            <w:vAlign w:val="center"/>
          </w:tcPr>
          <w:p>
            <w:pPr>
              <w:pStyle w:val="18"/>
            </w:pPr>
            <w:r>
              <w:t>公众满意及比较满意人数占参加调查总人数的比率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8" w:name="_Toc_4_4_0000000012"/>
      <w:r>
        <w:rPr>
          <w:rFonts w:ascii="方正仿宋_GBK" w:hAnsi="方正仿宋_GBK" w:eastAsia="方正仿宋_GBK" w:cs="方正仿宋_GBK"/>
          <w:color w:val="000000"/>
          <w:sz w:val="28"/>
        </w:rPr>
        <w:t>9.南水北调办公室年度全额保障经费绩效目标表</w:t>
      </w:r>
      <w:bookmarkEnd w:id="8"/>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13108223P00001010785J</w:t>
            </w:r>
          </w:p>
        </w:tc>
        <w:tc>
          <w:tcPr>
            <w:tcW w:w="1587" w:type="dxa"/>
            <w:vAlign w:val="center"/>
          </w:tcPr>
          <w:p>
            <w:pPr>
              <w:pStyle w:val="16"/>
            </w:pPr>
            <w:r>
              <w:t>项目名称</w:t>
            </w:r>
          </w:p>
        </w:tc>
        <w:tc>
          <w:tcPr>
            <w:tcW w:w="4423" w:type="dxa"/>
            <w:gridSpan w:val="3"/>
            <w:vAlign w:val="center"/>
          </w:tcPr>
          <w:p>
            <w:pPr>
              <w:pStyle w:val="18"/>
            </w:pPr>
            <w:r>
              <w:t>南水北调办公室年度全额保障经费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19.11</w:t>
            </w:r>
          </w:p>
        </w:tc>
        <w:tc>
          <w:tcPr>
            <w:tcW w:w="1587" w:type="dxa"/>
            <w:vAlign w:val="center"/>
          </w:tcPr>
          <w:p>
            <w:pPr>
              <w:pStyle w:val="16"/>
            </w:pPr>
            <w:r>
              <w:t>其中：财政    资金</w:t>
            </w:r>
          </w:p>
        </w:tc>
        <w:tc>
          <w:tcPr>
            <w:tcW w:w="1304" w:type="dxa"/>
            <w:vAlign w:val="center"/>
          </w:tcPr>
          <w:p>
            <w:pPr>
              <w:pStyle w:val="18"/>
            </w:pPr>
            <w:r>
              <w:t>19.11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按市政府第29此会议，为加快组织实施项目开阵，尽快落实各项前期工作，抽调人员成立了南水北调办公室，全力推进南水北调前期工作，为确保工作顺利开展。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1.保障南水北调人员工资及保险正常发放</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抽调人员数量</w:t>
            </w:r>
          </w:p>
        </w:tc>
        <w:tc>
          <w:tcPr>
            <w:tcW w:w="2891" w:type="dxa"/>
            <w:vAlign w:val="center"/>
          </w:tcPr>
          <w:p>
            <w:pPr>
              <w:pStyle w:val="18"/>
            </w:pPr>
            <w:r>
              <w:t>抽调人数</w:t>
            </w:r>
          </w:p>
        </w:tc>
        <w:tc>
          <w:tcPr>
            <w:tcW w:w="1276" w:type="dxa"/>
            <w:vAlign w:val="center"/>
          </w:tcPr>
          <w:p>
            <w:pPr>
              <w:pStyle w:val="18"/>
            </w:pPr>
            <w:r>
              <w:t>1人</w:t>
            </w:r>
          </w:p>
        </w:tc>
        <w:tc>
          <w:tcPr>
            <w:tcW w:w="1843" w:type="dxa"/>
            <w:vAlign w:val="center"/>
          </w:tcPr>
          <w:p>
            <w:pPr>
              <w:pStyle w:val="18"/>
            </w:pPr>
            <w:r>
              <w:t>督察室[2017]922号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综合业务管理工作任务完成率</w:t>
            </w:r>
          </w:p>
        </w:tc>
        <w:tc>
          <w:tcPr>
            <w:tcW w:w="2891" w:type="dxa"/>
            <w:vAlign w:val="center"/>
          </w:tcPr>
          <w:p>
            <w:pPr>
              <w:pStyle w:val="18"/>
            </w:pPr>
            <w:r>
              <w:t>综合业务类工作任务完成情况</w:t>
            </w:r>
          </w:p>
        </w:tc>
        <w:tc>
          <w:tcPr>
            <w:tcW w:w="1276" w:type="dxa"/>
            <w:vAlign w:val="center"/>
          </w:tcPr>
          <w:p>
            <w:pPr>
              <w:pStyle w:val="18"/>
            </w:pPr>
            <w:r>
              <w:t>100%</w:t>
            </w:r>
          </w:p>
        </w:tc>
        <w:tc>
          <w:tcPr>
            <w:tcW w:w="1843" w:type="dxa"/>
            <w:vAlign w:val="center"/>
          </w:tcPr>
          <w:p>
            <w:pPr>
              <w:pStyle w:val="18"/>
            </w:pPr>
            <w:r>
              <w:t>督察室[2017]923号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项目完成及时性</w:t>
            </w:r>
          </w:p>
        </w:tc>
        <w:tc>
          <w:tcPr>
            <w:tcW w:w="2891" w:type="dxa"/>
            <w:vAlign w:val="center"/>
          </w:tcPr>
          <w:p>
            <w:pPr>
              <w:pStyle w:val="18"/>
            </w:pPr>
            <w:r>
              <w:t>项目完成及时率</w:t>
            </w:r>
          </w:p>
        </w:tc>
        <w:tc>
          <w:tcPr>
            <w:tcW w:w="1276" w:type="dxa"/>
            <w:vAlign w:val="center"/>
          </w:tcPr>
          <w:p>
            <w:pPr>
              <w:pStyle w:val="18"/>
            </w:pPr>
            <w:r>
              <w:t>100%</w:t>
            </w:r>
          </w:p>
        </w:tc>
        <w:tc>
          <w:tcPr>
            <w:tcW w:w="1843" w:type="dxa"/>
            <w:vAlign w:val="center"/>
          </w:tcPr>
          <w:p>
            <w:pPr>
              <w:pStyle w:val="18"/>
            </w:pPr>
            <w:r>
              <w:t>督察室[2017]924号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每人每年工资及保险</w:t>
            </w:r>
          </w:p>
        </w:tc>
        <w:tc>
          <w:tcPr>
            <w:tcW w:w="1276" w:type="dxa"/>
            <w:vAlign w:val="center"/>
          </w:tcPr>
          <w:p>
            <w:pPr>
              <w:pStyle w:val="18"/>
            </w:pPr>
            <w:r>
              <w:t>≤19.11万元</w:t>
            </w:r>
          </w:p>
        </w:tc>
        <w:tc>
          <w:tcPr>
            <w:tcW w:w="1843" w:type="dxa"/>
            <w:vAlign w:val="center"/>
          </w:tcPr>
          <w:p>
            <w:pPr>
              <w:pStyle w:val="18"/>
            </w:pPr>
            <w:r>
              <w:t>督察室[2017]925号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保障项目的有效管理和运行</w:t>
            </w:r>
          </w:p>
        </w:tc>
        <w:tc>
          <w:tcPr>
            <w:tcW w:w="2891" w:type="dxa"/>
            <w:vAlign w:val="center"/>
          </w:tcPr>
          <w:p>
            <w:pPr>
              <w:pStyle w:val="18"/>
            </w:pPr>
            <w:r>
              <w:t>有效改善区内水资源生态环境</w:t>
            </w:r>
          </w:p>
        </w:tc>
        <w:tc>
          <w:tcPr>
            <w:tcW w:w="1276" w:type="dxa"/>
            <w:vAlign w:val="center"/>
          </w:tcPr>
          <w:p>
            <w:pPr>
              <w:pStyle w:val="18"/>
            </w:pPr>
            <w:r>
              <w:t>有效改善</w:t>
            </w:r>
          </w:p>
        </w:tc>
        <w:tc>
          <w:tcPr>
            <w:tcW w:w="1843" w:type="dxa"/>
            <w:vAlign w:val="center"/>
          </w:tcPr>
          <w:p>
            <w:pPr>
              <w:pStyle w:val="18"/>
            </w:pPr>
            <w:r>
              <w:t>督察室[2017]927号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9" w:name="_Toc_4_4_0000000013"/>
      <w:r>
        <w:rPr>
          <w:rFonts w:ascii="方正仿宋_GBK" w:hAnsi="方正仿宋_GBK" w:eastAsia="方正仿宋_GBK" w:cs="方正仿宋_GBK"/>
          <w:color w:val="000000"/>
          <w:sz w:val="28"/>
        </w:rPr>
        <w:t>10.南水北调办公室运行经费绩效目标表</w:t>
      </w:r>
      <w:bookmarkEnd w:id="9"/>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13108223P00001010744F</w:t>
            </w:r>
          </w:p>
        </w:tc>
        <w:tc>
          <w:tcPr>
            <w:tcW w:w="1587" w:type="dxa"/>
            <w:vAlign w:val="center"/>
          </w:tcPr>
          <w:p>
            <w:pPr>
              <w:pStyle w:val="16"/>
            </w:pPr>
            <w:r>
              <w:t>项目名称</w:t>
            </w:r>
          </w:p>
        </w:tc>
        <w:tc>
          <w:tcPr>
            <w:tcW w:w="4423" w:type="dxa"/>
            <w:gridSpan w:val="3"/>
            <w:vAlign w:val="center"/>
          </w:tcPr>
          <w:p>
            <w:pPr>
              <w:pStyle w:val="18"/>
            </w:pPr>
            <w:r>
              <w:t>南水北调办公室运行经费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为加快组织实施项目开阵，尽快落实各项前期工作，抽调人员成立了南水北调办公室，全力推进南水北调前期工作，为确保工作顺利开展。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 xml:space="preserve">1.为加快组织实施项目开阵，尽快落实各项前期工作，确保工作顺利开展。 </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办公经费</w:t>
            </w:r>
          </w:p>
        </w:tc>
        <w:tc>
          <w:tcPr>
            <w:tcW w:w="2891" w:type="dxa"/>
            <w:vAlign w:val="center"/>
          </w:tcPr>
          <w:p>
            <w:pPr>
              <w:pStyle w:val="18"/>
            </w:pPr>
            <w:r>
              <w:t>保障南水北调办公室正常运转月数</w:t>
            </w:r>
          </w:p>
        </w:tc>
        <w:tc>
          <w:tcPr>
            <w:tcW w:w="1276" w:type="dxa"/>
            <w:vAlign w:val="center"/>
          </w:tcPr>
          <w:p>
            <w:pPr>
              <w:pStyle w:val="18"/>
            </w:pPr>
            <w:r>
              <w:t>12月</w:t>
            </w:r>
          </w:p>
        </w:tc>
        <w:tc>
          <w:tcPr>
            <w:tcW w:w="1843" w:type="dxa"/>
            <w:vAlign w:val="center"/>
          </w:tcPr>
          <w:p>
            <w:pPr>
              <w:pStyle w:val="18"/>
            </w:pPr>
            <w:r>
              <w:t>督查室[2017]922号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综合业务管理工作任务完成率</w:t>
            </w:r>
          </w:p>
        </w:tc>
        <w:tc>
          <w:tcPr>
            <w:tcW w:w="2891" w:type="dxa"/>
            <w:vAlign w:val="center"/>
          </w:tcPr>
          <w:p>
            <w:pPr>
              <w:pStyle w:val="18"/>
            </w:pPr>
            <w:r>
              <w:t>综合业务类工作任务完成情况</w:t>
            </w:r>
          </w:p>
        </w:tc>
        <w:tc>
          <w:tcPr>
            <w:tcW w:w="1276" w:type="dxa"/>
            <w:vAlign w:val="center"/>
          </w:tcPr>
          <w:p>
            <w:pPr>
              <w:pStyle w:val="18"/>
            </w:pPr>
            <w:r>
              <w:t>100%</w:t>
            </w:r>
          </w:p>
        </w:tc>
        <w:tc>
          <w:tcPr>
            <w:tcW w:w="1843" w:type="dxa"/>
            <w:vAlign w:val="center"/>
          </w:tcPr>
          <w:p>
            <w:pPr>
              <w:pStyle w:val="18"/>
            </w:pPr>
            <w:r>
              <w:t>督查室[2017]922号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项目完成及时性</w:t>
            </w:r>
          </w:p>
        </w:tc>
        <w:tc>
          <w:tcPr>
            <w:tcW w:w="2891" w:type="dxa"/>
            <w:vAlign w:val="center"/>
          </w:tcPr>
          <w:p>
            <w:pPr>
              <w:pStyle w:val="18"/>
            </w:pPr>
            <w:r>
              <w:t>项目完成及时率</w:t>
            </w:r>
          </w:p>
        </w:tc>
        <w:tc>
          <w:tcPr>
            <w:tcW w:w="1276" w:type="dxa"/>
            <w:vAlign w:val="center"/>
          </w:tcPr>
          <w:p>
            <w:pPr>
              <w:pStyle w:val="18"/>
            </w:pPr>
            <w:r>
              <w:t>100%</w:t>
            </w:r>
          </w:p>
        </w:tc>
        <w:tc>
          <w:tcPr>
            <w:tcW w:w="1843" w:type="dxa"/>
            <w:vAlign w:val="center"/>
          </w:tcPr>
          <w:p>
            <w:pPr>
              <w:pStyle w:val="18"/>
            </w:pPr>
            <w:r>
              <w:t>督查室[2017]922号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平均每月运行所需资金</w:t>
            </w:r>
          </w:p>
        </w:tc>
        <w:tc>
          <w:tcPr>
            <w:tcW w:w="1276" w:type="dxa"/>
            <w:vAlign w:val="center"/>
          </w:tcPr>
          <w:p>
            <w:pPr>
              <w:pStyle w:val="18"/>
            </w:pPr>
            <w:r>
              <w:t>≤1.7万元</w:t>
            </w:r>
          </w:p>
        </w:tc>
        <w:tc>
          <w:tcPr>
            <w:tcW w:w="1843" w:type="dxa"/>
            <w:vAlign w:val="center"/>
          </w:tcPr>
          <w:p>
            <w:pPr>
              <w:pStyle w:val="18"/>
            </w:pPr>
            <w:r>
              <w:t>督查室[2017]922号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保障项目的有效管理和运行</w:t>
            </w:r>
          </w:p>
        </w:tc>
        <w:tc>
          <w:tcPr>
            <w:tcW w:w="2891" w:type="dxa"/>
            <w:vAlign w:val="center"/>
          </w:tcPr>
          <w:p>
            <w:pPr>
              <w:pStyle w:val="18"/>
            </w:pPr>
            <w:r>
              <w:t>有效改善区内水资源生态环境</w:t>
            </w:r>
          </w:p>
        </w:tc>
        <w:tc>
          <w:tcPr>
            <w:tcW w:w="1276" w:type="dxa"/>
            <w:vAlign w:val="center"/>
          </w:tcPr>
          <w:p>
            <w:pPr>
              <w:pStyle w:val="18"/>
            </w:pPr>
            <w:r>
              <w:t>有效改善</w:t>
            </w:r>
          </w:p>
        </w:tc>
        <w:tc>
          <w:tcPr>
            <w:tcW w:w="1843" w:type="dxa"/>
            <w:vAlign w:val="center"/>
          </w:tcPr>
          <w:p>
            <w:pPr>
              <w:pStyle w:val="18"/>
            </w:pPr>
            <w:r>
              <w:t>督查室[2017]922号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10" w:name="_Toc_4_4_0000000014"/>
      <w:r>
        <w:rPr>
          <w:rFonts w:ascii="方正仿宋_GBK" w:hAnsi="方正仿宋_GBK" w:eastAsia="方正仿宋_GBK" w:cs="方正仿宋_GBK"/>
          <w:color w:val="000000"/>
          <w:sz w:val="28"/>
        </w:rPr>
        <w:t>11.农村专业化管护机构运行经费绩效目标表</w:t>
      </w:r>
      <w:bookmarkEnd w:id="10"/>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13108223P000010107910</w:t>
            </w:r>
          </w:p>
        </w:tc>
        <w:tc>
          <w:tcPr>
            <w:tcW w:w="1587" w:type="dxa"/>
            <w:vAlign w:val="center"/>
          </w:tcPr>
          <w:p>
            <w:pPr>
              <w:pStyle w:val="16"/>
            </w:pPr>
            <w:r>
              <w:t>项目名称</w:t>
            </w:r>
          </w:p>
        </w:tc>
        <w:tc>
          <w:tcPr>
            <w:tcW w:w="4423" w:type="dxa"/>
            <w:gridSpan w:val="3"/>
            <w:vAlign w:val="center"/>
          </w:tcPr>
          <w:p>
            <w:pPr>
              <w:pStyle w:val="18"/>
            </w:pPr>
            <w:r>
              <w:t>农村专业化管护机构运行经费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通过对全市395个村街的饮水工程进行维修养护，实现农村集中供水安全，改善公共供水用水环境,确保农村饮水工程良性运行，居民吃上安全水。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1.通过对全市395个村街的饮水工程进行维修养护，实现农村集中供水安全，改善公共供水用水环境,确保农村饮水工程良性运行，居民吃上安全水。</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供水村街个数</w:t>
            </w:r>
          </w:p>
        </w:tc>
        <w:tc>
          <w:tcPr>
            <w:tcW w:w="2891" w:type="dxa"/>
            <w:vAlign w:val="center"/>
          </w:tcPr>
          <w:p>
            <w:pPr>
              <w:pStyle w:val="18"/>
            </w:pPr>
            <w:r>
              <w:t>对全市进行维修养护的村街个数</w:t>
            </w:r>
          </w:p>
        </w:tc>
        <w:tc>
          <w:tcPr>
            <w:tcW w:w="1276" w:type="dxa"/>
            <w:vAlign w:val="center"/>
          </w:tcPr>
          <w:p>
            <w:pPr>
              <w:pStyle w:val="18"/>
            </w:pPr>
            <w:r>
              <w:t>395个</w:t>
            </w:r>
          </w:p>
        </w:tc>
        <w:tc>
          <w:tcPr>
            <w:tcW w:w="1843" w:type="dxa"/>
            <w:vAlign w:val="center"/>
          </w:tcPr>
          <w:p>
            <w:pPr>
              <w:pStyle w:val="18"/>
            </w:pPr>
            <w:r>
              <w:t>河北省水利厅关于推行农村饮水工程专业化管护的指导意见（冀水农【2020】10号）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供水设备的正产运转和使用</w:t>
            </w:r>
          </w:p>
        </w:tc>
        <w:tc>
          <w:tcPr>
            <w:tcW w:w="2891" w:type="dxa"/>
            <w:vAlign w:val="center"/>
          </w:tcPr>
          <w:p>
            <w:pPr>
              <w:pStyle w:val="18"/>
            </w:pPr>
            <w:r>
              <w:t>保障农村供水设备正常运转和使用率</w:t>
            </w:r>
          </w:p>
        </w:tc>
        <w:tc>
          <w:tcPr>
            <w:tcW w:w="1276" w:type="dxa"/>
            <w:vAlign w:val="center"/>
          </w:tcPr>
          <w:p>
            <w:pPr>
              <w:pStyle w:val="18"/>
            </w:pPr>
            <w:r>
              <w:t>100%</w:t>
            </w:r>
          </w:p>
        </w:tc>
        <w:tc>
          <w:tcPr>
            <w:tcW w:w="1843" w:type="dxa"/>
            <w:vAlign w:val="center"/>
          </w:tcPr>
          <w:p>
            <w:pPr>
              <w:pStyle w:val="18"/>
            </w:pPr>
            <w:r>
              <w:t>河北省水利厅关于推行农村饮水工程专业化管护的指导意见（冀水农【2020】10号）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保障农村供水设备正常运转和使用率</w:t>
            </w:r>
          </w:p>
        </w:tc>
        <w:tc>
          <w:tcPr>
            <w:tcW w:w="2891" w:type="dxa"/>
            <w:vAlign w:val="center"/>
          </w:tcPr>
          <w:p>
            <w:pPr>
              <w:pStyle w:val="18"/>
            </w:pPr>
            <w:r>
              <w:t>各项任务完成的及时率</w:t>
            </w:r>
          </w:p>
        </w:tc>
        <w:tc>
          <w:tcPr>
            <w:tcW w:w="1276" w:type="dxa"/>
            <w:vAlign w:val="center"/>
          </w:tcPr>
          <w:p>
            <w:pPr>
              <w:pStyle w:val="18"/>
            </w:pPr>
            <w:r>
              <w:t>100%</w:t>
            </w:r>
          </w:p>
        </w:tc>
        <w:tc>
          <w:tcPr>
            <w:tcW w:w="1843" w:type="dxa"/>
            <w:vAlign w:val="center"/>
          </w:tcPr>
          <w:p>
            <w:pPr>
              <w:pStyle w:val="18"/>
            </w:pPr>
            <w:r>
              <w:t>河北省水利厅关于推行农村饮水工程专业化管护的指导意见（冀水农【2020】10号）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每个村街维修养护的金额</w:t>
            </w:r>
          </w:p>
        </w:tc>
        <w:tc>
          <w:tcPr>
            <w:tcW w:w="1276" w:type="dxa"/>
            <w:vAlign w:val="center"/>
          </w:tcPr>
          <w:p>
            <w:pPr>
              <w:pStyle w:val="18"/>
            </w:pPr>
            <w:r>
              <w:t>≤0.06万元</w:t>
            </w:r>
          </w:p>
        </w:tc>
        <w:tc>
          <w:tcPr>
            <w:tcW w:w="1843" w:type="dxa"/>
            <w:vAlign w:val="center"/>
          </w:tcPr>
          <w:p>
            <w:pPr>
              <w:pStyle w:val="18"/>
            </w:pPr>
            <w:r>
              <w:t>河北省水利厅关于推行农村饮水工程专业化管护的指导意见（冀水农【2020】10号）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改善居民饮水安全</w:t>
            </w:r>
          </w:p>
        </w:tc>
        <w:tc>
          <w:tcPr>
            <w:tcW w:w="2891" w:type="dxa"/>
            <w:vAlign w:val="center"/>
          </w:tcPr>
          <w:p>
            <w:pPr>
              <w:pStyle w:val="18"/>
            </w:pPr>
            <w:r>
              <w:t>实现农村集中供水安全，改善公共供水用水环境</w:t>
            </w:r>
          </w:p>
        </w:tc>
        <w:tc>
          <w:tcPr>
            <w:tcW w:w="1276" w:type="dxa"/>
            <w:vAlign w:val="center"/>
          </w:tcPr>
          <w:p>
            <w:pPr>
              <w:pStyle w:val="18"/>
            </w:pPr>
            <w:r>
              <w:t>有效改善</w:t>
            </w:r>
          </w:p>
        </w:tc>
        <w:tc>
          <w:tcPr>
            <w:tcW w:w="1843" w:type="dxa"/>
            <w:vAlign w:val="center"/>
          </w:tcPr>
          <w:p>
            <w:pPr>
              <w:pStyle w:val="18"/>
            </w:pPr>
            <w:r>
              <w:t>河北省水利厅关于推行农村饮水工程专业化管护的指导意见（冀水农【2020】10号）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11" w:name="_Toc_4_4_0000000015"/>
      <w:r>
        <w:rPr>
          <w:rFonts w:ascii="方正仿宋_GBK" w:hAnsi="方正仿宋_GBK" w:eastAsia="方正仿宋_GBK" w:cs="方正仿宋_GBK"/>
          <w:color w:val="000000"/>
          <w:sz w:val="28"/>
        </w:rPr>
        <w:t>12.农民用水管理年度保障经费绩效目标表</w:t>
      </w:r>
      <w:bookmarkEnd w:id="11"/>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13108223P00001010727J</w:t>
            </w:r>
          </w:p>
        </w:tc>
        <w:tc>
          <w:tcPr>
            <w:tcW w:w="1587" w:type="dxa"/>
            <w:vAlign w:val="center"/>
          </w:tcPr>
          <w:p>
            <w:pPr>
              <w:pStyle w:val="16"/>
            </w:pPr>
            <w:r>
              <w:t>项目名称</w:t>
            </w:r>
          </w:p>
        </w:tc>
        <w:tc>
          <w:tcPr>
            <w:tcW w:w="4423" w:type="dxa"/>
            <w:gridSpan w:val="3"/>
            <w:vAlign w:val="center"/>
          </w:tcPr>
          <w:p>
            <w:pPr>
              <w:pStyle w:val="18"/>
            </w:pPr>
            <w:r>
              <w:t>农民用水管理年度保障经费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12.00</w:t>
            </w:r>
          </w:p>
        </w:tc>
        <w:tc>
          <w:tcPr>
            <w:tcW w:w="1587" w:type="dxa"/>
            <w:vAlign w:val="center"/>
          </w:tcPr>
          <w:p>
            <w:pPr>
              <w:pStyle w:val="16"/>
            </w:pPr>
            <w:r>
              <w:t>其中：财政    资金</w:t>
            </w:r>
          </w:p>
        </w:tc>
        <w:tc>
          <w:tcPr>
            <w:tcW w:w="1304" w:type="dxa"/>
            <w:vAlign w:val="center"/>
          </w:tcPr>
          <w:p>
            <w:pPr>
              <w:pStyle w:val="18"/>
            </w:pPr>
            <w:r>
              <w:t>12.00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人员及办公经费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1.1.实施“超用加价”农业水价改革模式，建立精准补贴机制，充分发挥价格杠杆作用，促进农业节水，加快推进三河市农业水价综合改革。</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运行月度</w:t>
            </w:r>
          </w:p>
        </w:tc>
        <w:tc>
          <w:tcPr>
            <w:tcW w:w="2891" w:type="dxa"/>
            <w:vAlign w:val="center"/>
          </w:tcPr>
          <w:p>
            <w:pPr>
              <w:pStyle w:val="18"/>
            </w:pPr>
            <w:r>
              <w:t>运行月度数</w:t>
            </w:r>
          </w:p>
        </w:tc>
        <w:tc>
          <w:tcPr>
            <w:tcW w:w="1276" w:type="dxa"/>
            <w:vAlign w:val="center"/>
          </w:tcPr>
          <w:p>
            <w:pPr>
              <w:pStyle w:val="18"/>
            </w:pPr>
            <w:r>
              <w:t>12个</w:t>
            </w:r>
          </w:p>
        </w:tc>
        <w:tc>
          <w:tcPr>
            <w:tcW w:w="1843" w:type="dxa"/>
            <w:vAlign w:val="center"/>
          </w:tcPr>
          <w:p>
            <w:pPr>
              <w:pStyle w:val="18"/>
            </w:pPr>
            <w:r>
              <w:t>督察室[2017]1265号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综合业务类工作任务完成情况</w:t>
            </w:r>
          </w:p>
        </w:tc>
        <w:tc>
          <w:tcPr>
            <w:tcW w:w="2891" w:type="dxa"/>
            <w:vAlign w:val="center"/>
          </w:tcPr>
          <w:p>
            <w:pPr>
              <w:pStyle w:val="18"/>
            </w:pPr>
            <w:r>
              <w:t>综合业务管理工作任务完成率</w:t>
            </w:r>
          </w:p>
        </w:tc>
        <w:tc>
          <w:tcPr>
            <w:tcW w:w="1276" w:type="dxa"/>
            <w:vAlign w:val="center"/>
          </w:tcPr>
          <w:p>
            <w:pPr>
              <w:pStyle w:val="18"/>
            </w:pPr>
            <w:r>
              <w:t>100%</w:t>
            </w:r>
          </w:p>
        </w:tc>
        <w:tc>
          <w:tcPr>
            <w:tcW w:w="1843" w:type="dxa"/>
            <w:vAlign w:val="center"/>
          </w:tcPr>
          <w:p>
            <w:pPr>
              <w:pStyle w:val="18"/>
            </w:pPr>
            <w:r>
              <w:t>督察室[2017]1265号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及时率</w:t>
            </w:r>
          </w:p>
        </w:tc>
        <w:tc>
          <w:tcPr>
            <w:tcW w:w="2891" w:type="dxa"/>
            <w:vAlign w:val="center"/>
          </w:tcPr>
          <w:p>
            <w:pPr>
              <w:pStyle w:val="18"/>
            </w:pPr>
            <w:r>
              <w:t>各项任务完成的及时率</w:t>
            </w:r>
          </w:p>
        </w:tc>
        <w:tc>
          <w:tcPr>
            <w:tcW w:w="1276" w:type="dxa"/>
            <w:vAlign w:val="center"/>
          </w:tcPr>
          <w:p>
            <w:pPr>
              <w:pStyle w:val="18"/>
            </w:pPr>
            <w:r>
              <w:t>100%</w:t>
            </w:r>
          </w:p>
        </w:tc>
        <w:tc>
          <w:tcPr>
            <w:tcW w:w="1843" w:type="dxa"/>
            <w:vAlign w:val="center"/>
          </w:tcPr>
          <w:p>
            <w:pPr>
              <w:pStyle w:val="18"/>
            </w:pPr>
            <w:r>
              <w:t>督察室[2017]1265号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平均每月所需资金</w:t>
            </w:r>
          </w:p>
        </w:tc>
        <w:tc>
          <w:tcPr>
            <w:tcW w:w="1276" w:type="dxa"/>
            <w:vAlign w:val="center"/>
          </w:tcPr>
          <w:p>
            <w:pPr>
              <w:pStyle w:val="18"/>
            </w:pPr>
            <w:r>
              <w:t>≤1万元</w:t>
            </w:r>
          </w:p>
        </w:tc>
        <w:tc>
          <w:tcPr>
            <w:tcW w:w="1843" w:type="dxa"/>
            <w:vAlign w:val="center"/>
          </w:tcPr>
          <w:p>
            <w:pPr>
              <w:pStyle w:val="18"/>
            </w:pPr>
            <w:r>
              <w:t>督察室[2017]1265号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水资源支持社会经济的可持续发展</w:t>
            </w:r>
          </w:p>
        </w:tc>
        <w:tc>
          <w:tcPr>
            <w:tcW w:w="2891" w:type="dxa"/>
            <w:vAlign w:val="center"/>
          </w:tcPr>
          <w:p>
            <w:pPr>
              <w:pStyle w:val="18"/>
            </w:pPr>
            <w:r>
              <w:t>加强农田水利工程体系建设，提高农业用水效率。</w:t>
            </w:r>
          </w:p>
        </w:tc>
        <w:tc>
          <w:tcPr>
            <w:tcW w:w="1276" w:type="dxa"/>
            <w:vAlign w:val="center"/>
          </w:tcPr>
          <w:p>
            <w:pPr>
              <w:pStyle w:val="18"/>
            </w:pPr>
            <w:r>
              <w:t>有效提升</w:t>
            </w:r>
          </w:p>
        </w:tc>
        <w:tc>
          <w:tcPr>
            <w:tcW w:w="1843" w:type="dxa"/>
            <w:vAlign w:val="center"/>
          </w:tcPr>
          <w:p>
            <w:pPr>
              <w:pStyle w:val="18"/>
            </w:pPr>
            <w:r>
              <w:t>督察室[2017]1265号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受益人满意度</w:t>
            </w:r>
          </w:p>
        </w:tc>
        <w:tc>
          <w:tcPr>
            <w:tcW w:w="2891" w:type="dxa"/>
            <w:vAlign w:val="center"/>
          </w:tcPr>
          <w:p>
            <w:pPr>
              <w:pStyle w:val="18"/>
            </w:pPr>
            <w:r>
              <w:t>受益人满意与比较满意的人数占调查问卷总人数的比率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12" w:name="_Toc_4_4_0000000016"/>
      <w:r>
        <w:rPr>
          <w:rFonts w:ascii="方正仿宋_GBK" w:hAnsi="方正仿宋_GBK" w:eastAsia="方正仿宋_GBK" w:cs="方正仿宋_GBK"/>
          <w:color w:val="000000"/>
          <w:sz w:val="28"/>
        </w:rPr>
        <w:t>13.排灌设施维修及业务费绩效目标表</w:t>
      </w:r>
      <w:bookmarkEnd w:id="12"/>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13108223P00002010277N</w:t>
            </w:r>
          </w:p>
        </w:tc>
        <w:tc>
          <w:tcPr>
            <w:tcW w:w="1587" w:type="dxa"/>
            <w:vAlign w:val="center"/>
          </w:tcPr>
          <w:p>
            <w:pPr>
              <w:pStyle w:val="16"/>
            </w:pPr>
            <w:r>
              <w:t>项目名称</w:t>
            </w:r>
          </w:p>
        </w:tc>
        <w:tc>
          <w:tcPr>
            <w:tcW w:w="4423" w:type="dxa"/>
            <w:gridSpan w:val="3"/>
            <w:vAlign w:val="center"/>
          </w:tcPr>
          <w:p>
            <w:pPr>
              <w:pStyle w:val="18"/>
            </w:pPr>
            <w:r>
              <w:t>排灌设施维修及业务费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12.11</w:t>
            </w:r>
          </w:p>
        </w:tc>
        <w:tc>
          <w:tcPr>
            <w:tcW w:w="1587" w:type="dxa"/>
            <w:vAlign w:val="center"/>
          </w:tcPr>
          <w:p>
            <w:pPr>
              <w:pStyle w:val="16"/>
            </w:pPr>
            <w:r>
              <w:t>其中：财政    资金</w:t>
            </w:r>
          </w:p>
        </w:tc>
        <w:tc>
          <w:tcPr>
            <w:tcW w:w="1304" w:type="dxa"/>
            <w:vAlign w:val="center"/>
          </w:tcPr>
          <w:p>
            <w:pPr>
              <w:pStyle w:val="18"/>
            </w:pPr>
            <w:r>
              <w:t>12.11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泵站排灌设施维修养护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1.通过排灌设施维修养护，保障泵站机电设备能正常运行。</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泵站维修养护</w:t>
            </w:r>
          </w:p>
        </w:tc>
        <w:tc>
          <w:tcPr>
            <w:tcW w:w="2891" w:type="dxa"/>
            <w:vAlign w:val="center"/>
          </w:tcPr>
          <w:p>
            <w:pPr>
              <w:pStyle w:val="18"/>
            </w:pPr>
            <w:r>
              <w:t>泵站维修养护</w:t>
            </w:r>
          </w:p>
        </w:tc>
        <w:tc>
          <w:tcPr>
            <w:tcW w:w="1276" w:type="dxa"/>
            <w:vAlign w:val="center"/>
          </w:tcPr>
          <w:p>
            <w:pPr>
              <w:pStyle w:val="18"/>
            </w:pPr>
            <w:r>
              <w:t>5座</w:t>
            </w:r>
          </w:p>
        </w:tc>
        <w:tc>
          <w:tcPr>
            <w:tcW w:w="1843" w:type="dxa"/>
            <w:vAlign w:val="center"/>
          </w:tcPr>
          <w:p>
            <w:pPr>
              <w:pStyle w:val="18"/>
            </w:pPr>
            <w:r>
              <w:t>督查室[2015]1708号督查室[2017]1998号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水利工程运行与维护项目合格率</w:t>
            </w:r>
          </w:p>
        </w:tc>
        <w:tc>
          <w:tcPr>
            <w:tcW w:w="1276" w:type="dxa"/>
            <w:vAlign w:val="center"/>
          </w:tcPr>
          <w:p>
            <w:pPr>
              <w:pStyle w:val="18"/>
            </w:pPr>
            <w:r>
              <w:t>100%</w:t>
            </w:r>
          </w:p>
        </w:tc>
        <w:tc>
          <w:tcPr>
            <w:tcW w:w="1843" w:type="dxa"/>
            <w:vAlign w:val="center"/>
          </w:tcPr>
          <w:p>
            <w:pPr>
              <w:pStyle w:val="18"/>
            </w:pPr>
            <w:r>
              <w:t>督查室[2015]1708号督查室[2017]1998号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及时维护完成率</w:t>
            </w:r>
          </w:p>
        </w:tc>
        <w:tc>
          <w:tcPr>
            <w:tcW w:w="1276" w:type="dxa"/>
            <w:vAlign w:val="center"/>
          </w:tcPr>
          <w:p>
            <w:pPr>
              <w:pStyle w:val="18"/>
            </w:pPr>
            <w:r>
              <w:t>100%</w:t>
            </w:r>
          </w:p>
        </w:tc>
        <w:tc>
          <w:tcPr>
            <w:tcW w:w="1843" w:type="dxa"/>
            <w:vAlign w:val="center"/>
          </w:tcPr>
          <w:p>
            <w:pPr>
              <w:pStyle w:val="18"/>
            </w:pPr>
            <w:r>
              <w:t>督查室[2015]1708号督查室[2017]1998号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每座泵站维修成本</w:t>
            </w:r>
          </w:p>
        </w:tc>
        <w:tc>
          <w:tcPr>
            <w:tcW w:w="1276" w:type="dxa"/>
            <w:vAlign w:val="center"/>
          </w:tcPr>
          <w:p>
            <w:pPr>
              <w:pStyle w:val="18"/>
            </w:pPr>
            <w:r>
              <w:t>≤2.43万元</w:t>
            </w:r>
          </w:p>
        </w:tc>
        <w:tc>
          <w:tcPr>
            <w:tcW w:w="1843" w:type="dxa"/>
            <w:vAlign w:val="center"/>
          </w:tcPr>
          <w:p>
            <w:pPr>
              <w:pStyle w:val="18"/>
            </w:pPr>
            <w:r>
              <w:t>督查室[2015]1708号督查室[2017]1998号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w:t>
            </w:r>
          </w:p>
        </w:tc>
        <w:tc>
          <w:tcPr>
            <w:tcW w:w="2891" w:type="dxa"/>
            <w:vAlign w:val="center"/>
          </w:tcPr>
          <w:p>
            <w:pPr>
              <w:pStyle w:val="18"/>
            </w:pPr>
            <w:r>
              <w:t>维护社会稳定</w:t>
            </w:r>
          </w:p>
        </w:tc>
        <w:tc>
          <w:tcPr>
            <w:tcW w:w="1276" w:type="dxa"/>
            <w:vAlign w:val="center"/>
          </w:tcPr>
          <w:p>
            <w:pPr>
              <w:pStyle w:val="18"/>
            </w:pPr>
            <w:r>
              <w:t>充分发挥水利工程效益提供了有力保障</w:t>
            </w:r>
          </w:p>
        </w:tc>
        <w:tc>
          <w:tcPr>
            <w:tcW w:w="1843" w:type="dxa"/>
            <w:vAlign w:val="center"/>
          </w:tcPr>
          <w:p>
            <w:pPr>
              <w:pStyle w:val="18"/>
            </w:pPr>
            <w:r>
              <w:t>督查室[2015]1708号督查室[2017]1998号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实施单位满意度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13" w:name="_Toc_4_4_0000000017"/>
      <w:r>
        <w:rPr>
          <w:rFonts w:ascii="方正仿宋_GBK" w:hAnsi="方正仿宋_GBK" w:eastAsia="方正仿宋_GBK" w:cs="方正仿宋_GBK"/>
          <w:color w:val="000000"/>
          <w:sz w:val="28"/>
        </w:rPr>
        <w:t>14.排灌设施维修业务年度保障经费绩效目标表</w:t>
      </w:r>
      <w:bookmarkEnd w:id="13"/>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13108223P00001010751G</w:t>
            </w:r>
          </w:p>
        </w:tc>
        <w:tc>
          <w:tcPr>
            <w:tcW w:w="1587" w:type="dxa"/>
            <w:vAlign w:val="center"/>
          </w:tcPr>
          <w:p>
            <w:pPr>
              <w:pStyle w:val="16"/>
            </w:pPr>
            <w:r>
              <w:t>项目名称</w:t>
            </w:r>
          </w:p>
        </w:tc>
        <w:tc>
          <w:tcPr>
            <w:tcW w:w="4423" w:type="dxa"/>
            <w:gridSpan w:val="3"/>
            <w:vAlign w:val="center"/>
          </w:tcPr>
          <w:p>
            <w:pPr>
              <w:pStyle w:val="18"/>
            </w:pPr>
            <w:r>
              <w:t>排灌设施维修业务年度保障经费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181.68</w:t>
            </w:r>
          </w:p>
        </w:tc>
        <w:tc>
          <w:tcPr>
            <w:tcW w:w="1587" w:type="dxa"/>
            <w:vAlign w:val="center"/>
          </w:tcPr>
          <w:p>
            <w:pPr>
              <w:pStyle w:val="16"/>
            </w:pPr>
            <w:r>
              <w:t>其中：财政    资金</w:t>
            </w:r>
          </w:p>
        </w:tc>
        <w:tc>
          <w:tcPr>
            <w:tcW w:w="1304" w:type="dxa"/>
            <w:vAlign w:val="center"/>
          </w:tcPr>
          <w:p>
            <w:pPr>
              <w:pStyle w:val="18"/>
            </w:pPr>
            <w:r>
              <w:t>181.68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1、泵站正常供电。2、空气能热泵正常运行。3、泵站机电设备能正常运行。4、人员工资、日常公用保障。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80%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1.1、泵站正常供电。2、空气能热泵正常运行。3、泵站机电设备能正常运行。4、人员工资、日常公用保障。</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劳务派遣人员</w:t>
            </w:r>
          </w:p>
        </w:tc>
        <w:tc>
          <w:tcPr>
            <w:tcW w:w="2891" w:type="dxa"/>
            <w:vAlign w:val="center"/>
          </w:tcPr>
          <w:p>
            <w:pPr>
              <w:pStyle w:val="18"/>
            </w:pPr>
            <w:r>
              <w:t>泵站管护劳务派遣人员</w:t>
            </w:r>
          </w:p>
        </w:tc>
        <w:tc>
          <w:tcPr>
            <w:tcW w:w="1276" w:type="dxa"/>
            <w:vAlign w:val="center"/>
          </w:tcPr>
          <w:p>
            <w:pPr>
              <w:pStyle w:val="18"/>
            </w:pPr>
            <w:r>
              <w:t>11人</w:t>
            </w:r>
          </w:p>
        </w:tc>
        <w:tc>
          <w:tcPr>
            <w:tcW w:w="1843" w:type="dxa"/>
            <w:vAlign w:val="center"/>
          </w:tcPr>
          <w:p>
            <w:pPr>
              <w:pStyle w:val="18"/>
            </w:pPr>
            <w:r>
              <w:t>督查室[2015]1708号督查室[2017]1998号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泵站维修养护</w:t>
            </w:r>
          </w:p>
        </w:tc>
        <w:tc>
          <w:tcPr>
            <w:tcW w:w="2891" w:type="dxa"/>
            <w:vAlign w:val="center"/>
          </w:tcPr>
          <w:p>
            <w:pPr>
              <w:pStyle w:val="18"/>
            </w:pPr>
            <w:r>
              <w:t>泵站维修养护</w:t>
            </w:r>
          </w:p>
        </w:tc>
        <w:tc>
          <w:tcPr>
            <w:tcW w:w="1276" w:type="dxa"/>
            <w:vAlign w:val="center"/>
          </w:tcPr>
          <w:p>
            <w:pPr>
              <w:pStyle w:val="18"/>
            </w:pPr>
            <w:r>
              <w:t>16座</w:t>
            </w:r>
          </w:p>
        </w:tc>
        <w:tc>
          <w:tcPr>
            <w:tcW w:w="1843" w:type="dxa"/>
            <w:vAlign w:val="center"/>
          </w:tcPr>
          <w:p>
            <w:pPr>
              <w:pStyle w:val="18"/>
            </w:pPr>
            <w:r>
              <w:t>督查室[2015]1708号督查室[2017]1998号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水利工程运行与维护项目合格率</w:t>
            </w:r>
          </w:p>
        </w:tc>
        <w:tc>
          <w:tcPr>
            <w:tcW w:w="1276" w:type="dxa"/>
            <w:vAlign w:val="center"/>
          </w:tcPr>
          <w:p>
            <w:pPr>
              <w:pStyle w:val="18"/>
            </w:pPr>
            <w:r>
              <w:t>100%</w:t>
            </w:r>
          </w:p>
        </w:tc>
        <w:tc>
          <w:tcPr>
            <w:tcW w:w="1843" w:type="dxa"/>
            <w:vAlign w:val="center"/>
          </w:tcPr>
          <w:p>
            <w:pPr>
              <w:pStyle w:val="18"/>
            </w:pPr>
            <w:r>
              <w:t>督查室[2015]1708号督查室[2017]1998号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及时维护完成率</w:t>
            </w:r>
          </w:p>
        </w:tc>
        <w:tc>
          <w:tcPr>
            <w:tcW w:w="1276" w:type="dxa"/>
            <w:vAlign w:val="center"/>
          </w:tcPr>
          <w:p>
            <w:pPr>
              <w:pStyle w:val="18"/>
            </w:pPr>
            <w:r>
              <w:t>100%</w:t>
            </w:r>
          </w:p>
        </w:tc>
        <w:tc>
          <w:tcPr>
            <w:tcW w:w="1843" w:type="dxa"/>
            <w:vAlign w:val="center"/>
          </w:tcPr>
          <w:p>
            <w:pPr>
              <w:pStyle w:val="18"/>
            </w:pPr>
            <w:r>
              <w:t>督查室[2015]1708号督查室[2017]1998号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平均每人预算年度经费</w:t>
            </w:r>
          </w:p>
        </w:tc>
        <w:tc>
          <w:tcPr>
            <w:tcW w:w="1276" w:type="dxa"/>
            <w:vAlign w:val="center"/>
          </w:tcPr>
          <w:p>
            <w:pPr>
              <w:pStyle w:val="18"/>
            </w:pPr>
            <w:r>
              <w:t>≤5.91万元</w:t>
            </w:r>
          </w:p>
        </w:tc>
        <w:tc>
          <w:tcPr>
            <w:tcW w:w="1843" w:type="dxa"/>
            <w:vAlign w:val="center"/>
          </w:tcPr>
          <w:p>
            <w:pPr>
              <w:pStyle w:val="18"/>
            </w:pPr>
            <w:r>
              <w:t>督查室[2015]1708号督查室[2017]1998号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每座泵站维修养护运转成本</w:t>
            </w:r>
          </w:p>
        </w:tc>
        <w:tc>
          <w:tcPr>
            <w:tcW w:w="1276" w:type="dxa"/>
            <w:vAlign w:val="center"/>
          </w:tcPr>
          <w:p>
            <w:pPr>
              <w:pStyle w:val="18"/>
            </w:pPr>
            <w:r>
              <w:t>≤7.3万元</w:t>
            </w:r>
          </w:p>
        </w:tc>
        <w:tc>
          <w:tcPr>
            <w:tcW w:w="1843" w:type="dxa"/>
            <w:vAlign w:val="center"/>
          </w:tcPr>
          <w:p>
            <w:pPr>
              <w:pStyle w:val="18"/>
            </w:pPr>
            <w:r>
              <w:t>督查室[2015]1708号督查室[2017]1998号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w:t>
            </w:r>
          </w:p>
        </w:tc>
        <w:tc>
          <w:tcPr>
            <w:tcW w:w="2891" w:type="dxa"/>
            <w:vAlign w:val="center"/>
          </w:tcPr>
          <w:p>
            <w:pPr>
              <w:pStyle w:val="18"/>
            </w:pPr>
            <w:r>
              <w:t>维护社会稳定</w:t>
            </w:r>
          </w:p>
        </w:tc>
        <w:tc>
          <w:tcPr>
            <w:tcW w:w="1276" w:type="dxa"/>
            <w:vAlign w:val="center"/>
          </w:tcPr>
          <w:p>
            <w:pPr>
              <w:pStyle w:val="18"/>
            </w:pPr>
            <w:r>
              <w:t>充分发挥水利工程效益提供了有力保障</w:t>
            </w:r>
          </w:p>
        </w:tc>
        <w:tc>
          <w:tcPr>
            <w:tcW w:w="1843" w:type="dxa"/>
            <w:vAlign w:val="center"/>
          </w:tcPr>
          <w:p>
            <w:pPr>
              <w:pStyle w:val="18"/>
            </w:pPr>
            <w:r>
              <w:t>督查室[2015]1708号督查室[2017]1998号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实施单位满意度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14" w:name="_Toc_4_4_0000000018"/>
      <w:r>
        <w:rPr>
          <w:rFonts w:ascii="方正仿宋_GBK" w:hAnsi="方正仿宋_GBK" w:eastAsia="方正仿宋_GBK" w:cs="方正仿宋_GBK"/>
          <w:color w:val="000000"/>
          <w:sz w:val="28"/>
        </w:rPr>
        <w:t>15.齐心庄、段甲岭两水厂城镇土地使用税绩效目标表</w:t>
      </w:r>
      <w:bookmarkEnd w:id="14"/>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13108223P00001010792K</w:t>
            </w:r>
          </w:p>
        </w:tc>
        <w:tc>
          <w:tcPr>
            <w:tcW w:w="1587" w:type="dxa"/>
            <w:vAlign w:val="center"/>
          </w:tcPr>
          <w:p>
            <w:pPr>
              <w:pStyle w:val="16"/>
            </w:pPr>
            <w:r>
              <w:t>项目名称</w:t>
            </w:r>
          </w:p>
        </w:tc>
        <w:tc>
          <w:tcPr>
            <w:tcW w:w="4423" w:type="dxa"/>
            <w:gridSpan w:val="3"/>
            <w:vAlign w:val="center"/>
          </w:tcPr>
          <w:p>
            <w:pPr>
              <w:pStyle w:val="18"/>
            </w:pPr>
            <w:r>
              <w:t>齐心庄、段甲岭两水厂城镇土地使用税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8.64</w:t>
            </w:r>
          </w:p>
        </w:tc>
        <w:tc>
          <w:tcPr>
            <w:tcW w:w="1587" w:type="dxa"/>
            <w:vAlign w:val="center"/>
          </w:tcPr>
          <w:p>
            <w:pPr>
              <w:pStyle w:val="16"/>
            </w:pPr>
            <w:r>
              <w:t>其中：财政    资金</w:t>
            </w:r>
          </w:p>
        </w:tc>
        <w:tc>
          <w:tcPr>
            <w:tcW w:w="1304" w:type="dxa"/>
            <w:vAlign w:val="center"/>
          </w:tcPr>
          <w:p>
            <w:pPr>
              <w:pStyle w:val="18"/>
            </w:pPr>
            <w:r>
              <w:t>8.64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城镇土地使用税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1.通过缴纳齐心庄水厂和段甲岭水厂土地使用税，以确保两座水厂正常运行。</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缴纳税费</w:t>
            </w:r>
          </w:p>
        </w:tc>
        <w:tc>
          <w:tcPr>
            <w:tcW w:w="2891" w:type="dxa"/>
            <w:vAlign w:val="center"/>
          </w:tcPr>
          <w:p>
            <w:pPr>
              <w:pStyle w:val="18"/>
            </w:pPr>
            <w:r>
              <w:t>缴纳税费的水厂数量</w:t>
            </w:r>
          </w:p>
        </w:tc>
        <w:tc>
          <w:tcPr>
            <w:tcW w:w="1276" w:type="dxa"/>
            <w:vAlign w:val="center"/>
          </w:tcPr>
          <w:p>
            <w:pPr>
              <w:pStyle w:val="18"/>
            </w:pPr>
            <w:r>
              <w:t>2座</w:t>
            </w:r>
          </w:p>
        </w:tc>
        <w:tc>
          <w:tcPr>
            <w:tcW w:w="1843" w:type="dxa"/>
            <w:vAlign w:val="center"/>
          </w:tcPr>
          <w:p>
            <w:pPr>
              <w:pStyle w:val="18"/>
            </w:pPr>
            <w:r>
              <w:t>督查室912（2022）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土地使用税完成率</w:t>
            </w:r>
          </w:p>
        </w:tc>
        <w:tc>
          <w:tcPr>
            <w:tcW w:w="2891" w:type="dxa"/>
            <w:vAlign w:val="center"/>
          </w:tcPr>
          <w:p>
            <w:pPr>
              <w:pStyle w:val="18"/>
            </w:pPr>
            <w:r>
              <w:t>水厂土地使用税完成率</w:t>
            </w:r>
          </w:p>
        </w:tc>
        <w:tc>
          <w:tcPr>
            <w:tcW w:w="1276" w:type="dxa"/>
            <w:vAlign w:val="center"/>
          </w:tcPr>
          <w:p>
            <w:pPr>
              <w:pStyle w:val="18"/>
            </w:pPr>
            <w:r>
              <w:t>100%</w:t>
            </w:r>
          </w:p>
        </w:tc>
        <w:tc>
          <w:tcPr>
            <w:tcW w:w="1843" w:type="dxa"/>
            <w:vAlign w:val="center"/>
          </w:tcPr>
          <w:p>
            <w:pPr>
              <w:pStyle w:val="18"/>
            </w:pPr>
            <w:r>
              <w:t>督查室912（2022）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报告按时完成率</w:t>
            </w:r>
          </w:p>
        </w:tc>
        <w:tc>
          <w:tcPr>
            <w:tcW w:w="2891" w:type="dxa"/>
            <w:vAlign w:val="center"/>
          </w:tcPr>
          <w:p>
            <w:pPr>
              <w:pStyle w:val="18"/>
            </w:pPr>
            <w:r>
              <w:t>计划按时完成率</w:t>
            </w:r>
          </w:p>
        </w:tc>
        <w:tc>
          <w:tcPr>
            <w:tcW w:w="1276" w:type="dxa"/>
            <w:vAlign w:val="center"/>
          </w:tcPr>
          <w:p>
            <w:pPr>
              <w:pStyle w:val="18"/>
            </w:pPr>
            <w:r>
              <w:t>100%</w:t>
            </w:r>
          </w:p>
        </w:tc>
        <w:tc>
          <w:tcPr>
            <w:tcW w:w="1843" w:type="dxa"/>
            <w:vAlign w:val="center"/>
          </w:tcPr>
          <w:p>
            <w:pPr>
              <w:pStyle w:val="18"/>
            </w:pPr>
            <w:r>
              <w:t>督查室912（2022）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缴纳土地使用税费用成本</w:t>
            </w:r>
          </w:p>
        </w:tc>
        <w:tc>
          <w:tcPr>
            <w:tcW w:w="2891" w:type="dxa"/>
            <w:vAlign w:val="center"/>
          </w:tcPr>
          <w:p>
            <w:pPr>
              <w:pStyle w:val="18"/>
            </w:pPr>
            <w:r>
              <w:t>平均每座水厂所需资金</w:t>
            </w:r>
          </w:p>
        </w:tc>
        <w:tc>
          <w:tcPr>
            <w:tcW w:w="1276" w:type="dxa"/>
            <w:vAlign w:val="center"/>
          </w:tcPr>
          <w:p>
            <w:pPr>
              <w:pStyle w:val="18"/>
            </w:pPr>
            <w:r>
              <w:t>≤4.32万元</w:t>
            </w:r>
          </w:p>
        </w:tc>
        <w:tc>
          <w:tcPr>
            <w:tcW w:w="1843" w:type="dxa"/>
            <w:vAlign w:val="center"/>
          </w:tcPr>
          <w:p>
            <w:pPr>
              <w:pStyle w:val="18"/>
            </w:pPr>
            <w:r>
              <w:t>督查室912（2022）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完成土地使用税的缴纳，以保障水厂的正常运行</w:t>
            </w:r>
          </w:p>
        </w:tc>
        <w:tc>
          <w:tcPr>
            <w:tcW w:w="2891" w:type="dxa"/>
            <w:vAlign w:val="center"/>
          </w:tcPr>
          <w:p>
            <w:pPr>
              <w:pStyle w:val="18"/>
            </w:pPr>
            <w:r>
              <w:t>完成土地使用税的缴纳，以保障水厂的正常运行</w:t>
            </w:r>
          </w:p>
        </w:tc>
        <w:tc>
          <w:tcPr>
            <w:tcW w:w="1276" w:type="dxa"/>
            <w:vAlign w:val="center"/>
          </w:tcPr>
          <w:p>
            <w:pPr>
              <w:pStyle w:val="18"/>
            </w:pPr>
            <w:r>
              <w:t>有效保障</w:t>
            </w:r>
          </w:p>
        </w:tc>
        <w:tc>
          <w:tcPr>
            <w:tcW w:w="1843" w:type="dxa"/>
            <w:vAlign w:val="center"/>
          </w:tcPr>
          <w:p>
            <w:pPr>
              <w:pStyle w:val="18"/>
            </w:pPr>
            <w:r>
              <w:t>督查室912（2022）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使用人员满意度</w:t>
            </w:r>
          </w:p>
        </w:tc>
        <w:tc>
          <w:tcPr>
            <w:tcW w:w="2891" w:type="dxa"/>
            <w:vAlign w:val="center"/>
          </w:tcPr>
          <w:p>
            <w:pPr>
              <w:pStyle w:val="18"/>
            </w:pPr>
            <w:r>
              <w:t>使用人员满意及比较满意占总调查人数的比率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15" w:name="_Toc_4_4_0000000019"/>
      <w:r>
        <w:rPr>
          <w:rFonts w:ascii="方正仿宋_GBK" w:hAnsi="方正仿宋_GBK" w:eastAsia="方正仿宋_GBK" w:cs="方正仿宋_GBK"/>
          <w:color w:val="000000"/>
          <w:sz w:val="28"/>
        </w:rPr>
        <w:t>16.三河市2021年农村饮水工程维修养护项目；三河市县域节水型社会达标建设（2021年）绩效目标表</w:t>
      </w:r>
      <w:bookmarkEnd w:id="15"/>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13108223P00001010838B</w:t>
            </w:r>
          </w:p>
        </w:tc>
        <w:tc>
          <w:tcPr>
            <w:tcW w:w="1587" w:type="dxa"/>
            <w:vAlign w:val="center"/>
          </w:tcPr>
          <w:p>
            <w:pPr>
              <w:pStyle w:val="16"/>
            </w:pPr>
            <w:r>
              <w:t>项目名称</w:t>
            </w:r>
          </w:p>
        </w:tc>
        <w:tc>
          <w:tcPr>
            <w:tcW w:w="4423" w:type="dxa"/>
            <w:gridSpan w:val="3"/>
            <w:vAlign w:val="center"/>
          </w:tcPr>
          <w:p>
            <w:pPr>
              <w:pStyle w:val="18"/>
            </w:pPr>
            <w:r>
              <w:t>三河市2021年农村饮水工程维修养护项目；三河市县域节水型社会达标建设（2021年）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31.57</w:t>
            </w:r>
          </w:p>
        </w:tc>
        <w:tc>
          <w:tcPr>
            <w:tcW w:w="1587" w:type="dxa"/>
            <w:vAlign w:val="center"/>
          </w:tcPr>
          <w:p>
            <w:pPr>
              <w:pStyle w:val="16"/>
            </w:pPr>
            <w:r>
              <w:t>其中：财政    资金</w:t>
            </w:r>
          </w:p>
        </w:tc>
        <w:tc>
          <w:tcPr>
            <w:tcW w:w="1304" w:type="dxa"/>
            <w:vAlign w:val="center"/>
          </w:tcPr>
          <w:p>
            <w:pPr>
              <w:pStyle w:val="18"/>
            </w:pPr>
            <w:r>
              <w:t>31.57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农村饮水养护项目和节水型社会建设费用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1.通过对农村饮水工程养护，提高农村饮水安全水平。</w:t>
            </w:r>
            <w:r>
              <w:tab/>
            </w:r>
            <w:r>
              <w:tab/>
            </w:r>
            <w:r>
              <w:tab/>
            </w:r>
            <w:r>
              <w:tab/>
            </w:r>
            <w:r>
              <w:tab/>
            </w:r>
            <w:r>
              <w:tab/>
            </w:r>
          </w:p>
          <w:p>
            <w:pPr>
              <w:pStyle w:val="18"/>
            </w:pPr>
          </w:p>
          <w:p>
            <w:pPr>
              <w:pStyle w:val="18"/>
            </w:pPr>
            <w:r>
              <w:t>2.通过节水型社会达标建设，增强全民节约用水意识。</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养护数量</w:t>
            </w:r>
          </w:p>
        </w:tc>
        <w:tc>
          <w:tcPr>
            <w:tcW w:w="2891" w:type="dxa"/>
            <w:vAlign w:val="center"/>
          </w:tcPr>
          <w:p>
            <w:pPr>
              <w:pStyle w:val="18"/>
            </w:pPr>
            <w:r>
              <w:t>农村饮水工程养护数量</w:t>
            </w:r>
          </w:p>
        </w:tc>
        <w:tc>
          <w:tcPr>
            <w:tcW w:w="1276" w:type="dxa"/>
            <w:vAlign w:val="center"/>
          </w:tcPr>
          <w:p>
            <w:pPr>
              <w:pStyle w:val="18"/>
            </w:pPr>
            <w:r>
              <w:t>15个</w:t>
            </w:r>
          </w:p>
        </w:tc>
        <w:tc>
          <w:tcPr>
            <w:tcW w:w="1843" w:type="dxa"/>
            <w:vAlign w:val="center"/>
          </w:tcPr>
          <w:p>
            <w:pPr>
              <w:pStyle w:val="18"/>
            </w:pPr>
            <w:r>
              <w:t>冀财农[2020]135号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冀财农[2020]135号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工程拨款及时率</w:t>
            </w:r>
          </w:p>
        </w:tc>
        <w:tc>
          <w:tcPr>
            <w:tcW w:w="2891" w:type="dxa"/>
            <w:vAlign w:val="center"/>
          </w:tcPr>
          <w:p>
            <w:pPr>
              <w:pStyle w:val="18"/>
            </w:pPr>
            <w:r>
              <w:t>按时拨付部分工程款及前期费占总工程量的比例</w:t>
            </w:r>
          </w:p>
        </w:tc>
        <w:tc>
          <w:tcPr>
            <w:tcW w:w="1276" w:type="dxa"/>
            <w:vAlign w:val="center"/>
          </w:tcPr>
          <w:p>
            <w:pPr>
              <w:pStyle w:val="18"/>
            </w:pPr>
            <w:r>
              <w:t>100%</w:t>
            </w:r>
          </w:p>
        </w:tc>
        <w:tc>
          <w:tcPr>
            <w:tcW w:w="1843" w:type="dxa"/>
            <w:vAlign w:val="center"/>
          </w:tcPr>
          <w:p>
            <w:pPr>
              <w:pStyle w:val="18"/>
            </w:pPr>
            <w:r>
              <w:t>冀财农[2020]135号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平均每个工程养护资金</w:t>
            </w:r>
          </w:p>
        </w:tc>
        <w:tc>
          <w:tcPr>
            <w:tcW w:w="1276" w:type="dxa"/>
            <w:vAlign w:val="center"/>
          </w:tcPr>
          <w:p>
            <w:pPr>
              <w:pStyle w:val="18"/>
            </w:pPr>
            <w:r>
              <w:t>≤2.11万元</w:t>
            </w:r>
          </w:p>
        </w:tc>
        <w:tc>
          <w:tcPr>
            <w:tcW w:w="1843" w:type="dxa"/>
            <w:vAlign w:val="center"/>
          </w:tcPr>
          <w:p>
            <w:pPr>
              <w:pStyle w:val="18"/>
            </w:pPr>
            <w:r>
              <w:t>冀财农[2020]135号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饮水安全</w:t>
            </w:r>
          </w:p>
        </w:tc>
        <w:tc>
          <w:tcPr>
            <w:tcW w:w="2891" w:type="dxa"/>
            <w:vAlign w:val="center"/>
          </w:tcPr>
          <w:p>
            <w:pPr>
              <w:pStyle w:val="18"/>
            </w:pPr>
            <w:r>
              <w:t>提高农村饮水安全</w:t>
            </w:r>
          </w:p>
        </w:tc>
        <w:tc>
          <w:tcPr>
            <w:tcW w:w="1276" w:type="dxa"/>
            <w:vAlign w:val="center"/>
          </w:tcPr>
          <w:p>
            <w:pPr>
              <w:pStyle w:val="18"/>
            </w:pPr>
            <w:r>
              <w:t>有效提高</w:t>
            </w:r>
          </w:p>
        </w:tc>
        <w:tc>
          <w:tcPr>
            <w:tcW w:w="1843" w:type="dxa"/>
            <w:vAlign w:val="center"/>
          </w:tcPr>
          <w:p>
            <w:pPr>
              <w:pStyle w:val="18"/>
            </w:pPr>
            <w:r>
              <w:t>冀财农[2020]135号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使用人满意及较满意人数占参加调查总人数的比率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16" w:name="_Toc_4_4_0000000020"/>
      <w:r>
        <w:rPr>
          <w:rFonts w:ascii="方正仿宋_GBK" w:hAnsi="方正仿宋_GBK" w:eastAsia="方正仿宋_GBK" w:cs="方正仿宋_GBK"/>
          <w:color w:val="000000"/>
          <w:sz w:val="28"/>
        </w:rPr>
        <w:t>17.三河市2022年度取水计量监控项目绩效目标表</w:t>
      </w:r>
      <w:bookmarkEnd w:id="16"/>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13108223P00001010837P</w:t>
            </w:r>
          </w:p>
        </w:tc>
        <w:tc>
          <w:tcPr>
            <w:tcW w:w="1587" w:type="dxa"/>
            <w:vAlign w:val="center"/>
          </w:tcPr>
          <w:p>
            <w:pPr>
              <w:pStyle w:val="16"/>
            </w:pPr>
            <w:r>
              <w:t>项目名称</w:t>
            </w:r>
          </w:p>
        </w:tc>
        <w:tc>
          <w:tcPr>
            <w:tcW w:w="4423" w:type="dxa"/>
            <w:gridSpan w:val="3"/>
            <w:vAlign w:val="center"/>
          </w:tcPr>
          <w:p>
            <w:pPr>
              <w:pStyle w:val="18"/>
            </w:pPr>
            <w:r>
              <w:t>三河市2022年度取水计量监控项目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92.00</w:t>
            </w:r>
          </w:p>
        </w:tc>
        <w:tc>
          <w:tcPr>
            <w:tcW w:w="1587" w:type="dxa"/>
            <w:vAlign w:val="center"/>
          </w:tcPr>
          <w:p>
            <w:pPr>
              <w:pStyle w:val="16"/>
            </w:pPr>
            <w:r>
              <w:t>其中：财政    资金</w:t>
            </w:r>
          </w:p>
        </w:tc>
        <w:tc>
          <w:tcPr>
            <w:tcW w:w="1304" w:type="dxa"/>
            <w:vAlign w:val="center"/>
          </w:tcPr>
          <w:p>
            <w:pPr>
              <w:pStyle w:val="18"/>
            </w:pPr>
            <w:r>
              <w:t>92.00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远传计量设施的安装。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1.通过远传计量设施的安装，提高水资源精细化管理水平。</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监测设备</w:t>
            </w:r>
          </w:p>
        </w:tc>
        <w:tc>
          <w:tcPr>
            <w:tcW w:w="2891" w:type="dxa"/>
            <w:vAlign w:val="center"/>
          </w:tcPr>
          <w:p>
            <w:pPr>
              <w:pStyle w:val="18"/>
            </w:pPr>
            <w:r>
              <w:t>监测设备完成数</w:t>
            </w:r>
          </w:p>
        </w:tc>
        <w:tc>
          <w:tcPr>
            <w:tcW w:w="1276" w:type="dxa"/>
            <w:vAlign w:val="center"/>
          </w:tcPr>
          <w:p>
            <w:pPr>
              <w:pStyle w:val="18"/>
            </w:pPr>
            <w:r>
              <w:t>68套</w:t>
            </w:r>
          </w:p>
        </w:tc>
        <w:tc>
          <w:tcPr>
            <w:tcW w:w="1843" w:type="dxa"/>
            <w:vAlign w:val="center"/>
          </w:tcPr>
          <w:p>
            <w:pPr>
              <w:pStyle w:val="18"/>
            </w:pPr>
            <w:r>
              <w:t>冀财农[2020]146号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冀财农[2020]146号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工程拨款及时率</w:t>
            </w:r>
          </w:p>
        </w:tc>
        <w:tc>
          <w:tcPr>
            <w:tcW w:w="2891" w:type="dxa"/>
            <w:vAlign w:val="center"/>
          </w:tcPr>
          <w:p>
            <w:pPr>
              <w:pStyle w:val="18"/>
            </w:pPr>
            <w:r>
              <w:t>按时拨付部分工程款及前期费占总工程量的比例</w:t>
            </w:r>
          </w:p>
        </w:tc>
        <w:tc>
          <w:tcPr>
            <w:tcW w:w="1276" w:type="dxa"/>
            <w:vAlign w:val="center"/>
          </w:tcPr>
          <w:p>
            <w:pPr>
              <w:pStyle w:val="18"/>
            </w:pPr>
            <w:r>
              <w:t>100%</w:t>
            </w:r>
          </w:p>
        </w:tc>
        <w:tc>
          <w:tcPr>
            <w:tcW w:w="1843" w:type="dxa"/>
            <w:vAlign w:val="center"/>
          </w:tcPr>
          <w:p>
            <w:pPr>
              <w:pStyle w:val="18"/>
            </w:pPr>
            <w:r>
              <w:t>冀财农[2020]146号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平均每套监测设备成本</w:t>
            </w:r>
          </w:p>
        </w:tc>
        <w:tc>
          <w:tcPr>
            <w:tcW w:w="1276" w:type="dxa"/>
            <w:vAlign w:val="center"/>
          </w:tcPr>
          <w:p>
            <w:pPr>
              <w:pStyle w:val="18"/>
            </w:pPr>
            <w:r>
              <w:t>≤1.36万元</w:t>
            </w:r>
          </w:p>
        </w:tc>
        <w:tc>
          <w:tcPr>
            <w:tcW w:w="1843" w:type="dxa"/>
            <w:vAlign w:val="center"/>
          </w:tcPr>
          <w:p>
            <w:pPr>
              <w:pStyle w:val="18"/>
            </w:pPr>
            <w:r>
              <w:t>冀财农[2020]146号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水资源管理</w:t>
            </w:r>
          </w:p>
        </w:tc>
        <w:tc>
          <w:tcPr>
            <w:tcW w:w="2891" w:type="dxa"/>
            <w:vAlign w:val="center"/>
          </w:tcPr>
          <w:p>
            <w:pPr>
              <w:pStyle w:val="18"/>
            </w:pPr>
            <w:r>
              <w:t>提高水资源精细化管理</w:t>
            </w:r>
          </w:p>
        </w:tc>
        <w:tc>
          <w:tcPr>
            <w:tcW w:w="1276" w:type="dxa"/>
            <w:vAlign w:val="center"/>
          </w:tcPr>
          <w:p>
            <w:pPr>
              <w:pStyle w:val="18"/>
            </w:pPr>
            <w:r>
              <w:t>有效提高</w:t>
            </w:r>
          </w:p>
        </w:tc>
        <w:tc>
          <w:tcPr>
            <w:tcW w:w="1843" w:type="dxa"/>
            <w:vAlign w:val="center"/>
          </w:tcPr>
          <w:p>
            <w:pPr>
              <w:pStyle w:val="18"/>
            </w:pPr>
            <w:r>
              <w:t>冀财农[2020]146号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使用人满意及较满意人数占参加调查总人数的比率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17" w:name="_Toc_4_4_0000000021"/>
      <w:r>
        <w:rPr>
          <w:rFonts w:ascii="方正仿宋_GBK" w:hAnsi="方正仿宋_GBK" w:eastAsia="方正仿宋_GBK" w:cs="方正仿宋_GBK"/>
          <w:color w:val="000000"/>
          <w:sz w:val="28"/>
        </w:rPr>
        <w:t>18.三河市存量水务PPP项目年度污水处理服务绩效目标表</w:t>
      </w:r>
      <w:bookmarkEnd w:id="17"/>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13108223P00001010724P</w:t>
            </w:r>
          </w:p>
        </w:tc>
        <w:tc>
          <w:tcPr>
            <w:tcW w:w="1587" w:type="dxa"/>
            <w:vAlign w:val="center"/>
          </w:tcPr>
          <w:p>
            <w:pPr>
              <w:pStyle w:val="16"/>
            </w:pPr>
            <w:r>
              <w:t>项目名称</w:t>
            </w:r>
          </w:p>
        </w:tc>
        <w:tc>
          <w:tcPr>
            <w:tcW w:w="4423" w:type="dxa"/>
            <w:gridSpan w:val="3"/>
            <w:vAlign w:val="center"/>
          </w:tcPr>
          <w:p>
            <w:pPr>
              <w:pStyle w:val="18"/>
            </w:pPr>
            <w:r>
              <w:t>三河市存量水务PPP项目年度污水处理服务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12786.00</w:t>
            </w:r>
          </w:p>
        </w:tc>
        <w:tc>
          <w:tcPr>
            <w:tcW w:w="1587" w:type="dxa"/>
            <w:vAlign w:val="center"/>
          </w:tcPr>
          <w:p>
            <w:pPr>
              <w:pStyle w:val="16"/>
            </w:pPr>
            <w:r>
              <w:t>其中：财政    资金</w:t>
            </w:r>
          </w:p>
        </w:tc>
        <w:tc>
          <w:tcPr>
            <w:tcW w:w="1304" w:type="dxa"/>
            <w:vAlign w:val="center"/>
          </w:tcPr>
          <w:p>
            <w:pPr>
              <w:pStyle w:val="18"/>
            </w:pPr>
            <w:r>
              <w:t>12786.00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用于支付PPP项目公司的污水处理服务费用</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1.实施机构会同相关政府职能部门，按照合同进行监管考核，并依照《项目合同》和有关法律法规规定的按效付费机制，按量按效向项目公司支付污水处理服务费用。</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污水处理厂数量</w:t>
            </w:r>
          </w:p>
        </w:tc>
        <w:tc>
          <w:tcPr>
            <w:tcW w:w="2891" w:type="dxa"/>
            <w:vAlign w:val="center"/>
          </w:tcPr>
          <w:p>
            <w:pPr>
              <w:pStyle w:val="18"/>
            </w:pPr>
            <w:r>
              <w:t>项目涉及污水处理厂数量</w:t>
            </w:r>
          </w:p>
        </w:tc>
        <w:tc>
          <w:tcPr>
            <w:tcW w:w="1276" w:type="dxa"/>
            <w:vAlign w:val="center"/>
          </w:tcPr>
          <w:p>
            <w:pPr>
              <w:pStyle w:val="18"/>
            </w:pPr>
            <w:r>
              <w:t>4座</w:t>
            </w:r>
          </w:p>
        </w:tc>
        <w:tc>
          <w:tcPr>
            <w:tcW w:w="1843" w:type="dxa"/>
            <w:vAlign w:val="center"/>
          </w:tcPr>
          <w:p>
            <w:pPr>
              <w:pStyle w:val="18"/>
            </w:pPr>
            <w:r>
              <w:t>《三河市存量水务PPP项目实施方案》；三政【2020】52号关于《三河市存量水务PPP项目实施方案》的批复；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出水水质合格率</w:t>
            </w:r>
          </w:p>
        </w:tc>
        <w:tc>
          <w:tcPr>
            <w:tcW w:w="2891" w:type="dxa"/>
            <w:vAlign w:val="center"/>
          </w:tcPr>
          <w:p>
            <w:pPr>
              <w:pStyle w:val="18"/>
            </w:pPr>
            <w:r>
              <w:t>出水排污达标率及处理后尾水处理应达到设计要求和环保标准。</w:t>
            </w:r>
          </w:p>
        </w:tc>
        <w:tc>
          <w:tcPr>
            <w:tcW w:w="1276" w:type="dxa"/>
            <w:vAlign w:val="center"/>
          </w:tcPr>
          <w:p>
            <w:pPr>
              <w:pStyle w:val="18"/>
            </w:pPr>
            <w:r>
              <w:t>100%</w:t>
            </w:r>
          </w:p>
        </w:tc>
        <w:tc>
          <w:tcPr>
            <w:tcW w:w="1843" w:type="dxa"/>
            <w:vAlign w:val="center"/>
          </w:tcPr>
          <w:p>
            <w:pPr>
              <w:pStyle w:val="18"/>
            </w:pPr>
            <w:r>
              <w:t>《三河市存量水务PPP项目实施方案》；三政【2020】52号关于《三河市存量水务PPP项目实施方案》的批复；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完成年度目标计划率</w:t>
            </w:r>
          </w:p>
        </w:tc>
        <w:tc>
          <w:tcPr>
            <w:tcW w:w="2891" w:type="dxa"/>
            <w:vAlign w:val="center"/>
          </w:tcPr>
          <w:p>
            <w:pPr>
              <w:pStyle w:val="18"/>
            </w:pPr>
            <w:r>
              <w:t>项目绩效评价指标体系及评分标准</w:t>
            </w:r>
          </w:p>
        </w:tc>
        <w:tc>
          <w:tcPr>
            <w:tcW w:w="1276" w:type="dxa"/>
            <w:vAlign w:val="center"/>
          </w:tcPr>
          <w:p>
            <w:pPr>
              <w:pStyle w:val="18"/>
            </w:pPr>
            <w:r>
              <w:t>100%</w:t>
            </w:r>
          </w:p>
        </w:tc>
        <w:tc>
          <w:tcPr>
            <w:tcW w:w="1843" w:type="dxa"/>
            <w:vAlign w:val="center"/>
          </w:tcPr>
          <w:p>
            <w:pPr>
              <w:pStyle w:val="18"/>
            </w:pPr>
            <w:r>
              <w:t>《三河市存量水务PPP项目实施方案》；三政【2020】52号关于《三河市存量水务PPP项目实施方案》的批复；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根据污水处理的实际情况每一季度的运营成本支出计划</w:t>
            </w:r>
          </w:p>
        </w:tc>
        <w:tc>
          <w:tcPr>
            <w:tcW w:w="2891" w:type="dxa"/>
            <w:vAlign w:val="center"/>
          </w:tcPr>
          <w:p>
            <w:pPr>
              <w:pStyle w:val="18"/>
            </w:pPr>
            <w:r>
              <w:t>平均每座污水厂的污水处理费</w:t>
            </w:r>
          </w:p>
        </w:tc>
        <w:tc>
          <w:tcPr>
            <w:tcW w:w="1276" w:type="dxa"/>
            <w:vAlign w:val="center"/>
          </w:tcPr>
          <w:p>
            <w:pPr>
              <w:pStyle w:val="18"/>
            </w:pPr>
            <w:r>
              <w:t>≤3196.5万元</w:t>
            </w:r>
          </w:p>
        </w:tc>
        <w:tc>
          <w:tcPr>
            <w:tcW w:w="1843" w:type="dxa"/>
            <w:vAlign w:val="center"/>
          </w:tcPr>
          <w:p>
            <w:pPr>
              <w:pStyle w:val="18"/>
            </w:pPr>
            <w:r>
              <w:t>《三河市存量水务PPP项目实施方案》；三政【2020】52号关于《三河市存量水务PPP项目实施方案》的批复；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污水处理厂高效运营</w:t>
            </w:r>
          </w:p>
        </w:tc>
        <w:tc>
          <w:tcPr>
            <w:tcW w:w="2891" w:type="dxa"/>
            <w:vAlign w:val="center"/>
          </w:tcPr>
          <w:p>
            <w:pPr>
              <w:pStyle w:val="18"/>
            </w:pPr>
            <w:r>
              <w:t>保障污水处理厂高效运营</w:t>
            </w:r>
          </w:p>
        </w:tc>
        <w:tc>
          <w:tcPr>
            <w:tcW w:w="1276" w:type="dxa"/>
            <w:vAlign w:val="center"/>
          </w:tcPr>
          <w:p>
            <w:pPr>
              <w:pStyle w:val="18"/>
            </w:pPr>
            <w:r>
              <w:t>有效保障</w:t>
            </w:r>
          </w:p>
        </w:tc>
        <w:tc>
          <w:tcPr>
            <w:tcW w:w="1843" w:type="dxa"/>
            <w:vAlign w:val="center"/>
          </w:tcPr>
          <w:p>
            <w:pPr>
              <w:pStyle w:val="18"/>
            </w:pPr>
            <w:r>
              <w:t>《三河市存量水务PPP项目实施方案》；三政【2020】52号关于《三河市存量水务PPP项目实施方案》的批复；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社会公众满意度</w:t>
            </w:r>
          </w:p>
        </w:tc>
        <w:tc>
          <w:tcPr>
            <w:tcW w:w="2891" w:type="dxa"/>
            <w:vAlign w:val="center"/>
          </w:tcPr>
          <w:p>
            <w:pPr>
              <w:pStyle w:val="18"/>
            </w:pPr>
            <w:r>
              <w:t>社会公众对项目公司的满意度评价</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18" w:name="_Toc_4_4_0000000022"/>
      <w:r>
        <w:rPr>
          <w:rFonts w:ascii="方正仿宋_GBK" w:hAnsi="方正仿宋_GBK" w:eastAsia="方正仿宋_GBK" w:cs="方正仿宋_GBK"/>
          <w:color w:val="000000"/>
          <w:sz w:val="28"/>
        </w:rPr>
        <w:t>19.三河市存量水务PPP项目年度污水处理服务绩效目标表</w:t>
      </w:r>
      <w:bookmarkEnd w:id="18"/>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13108223P000020102738</w:t>
            </w:r>
          </w:p>
        </w:tc>
        <w:tc>
          <w:tcPr>
            <w:tcW w:w="1587" w:type="dxa"/>
            <w:vAlign w:val="center"/>
          </w:tcPr>
          <w:p>
            <w:pPr>
              <w:pStyle w:val="16"/>
            </w:pPr>
            <w:r>
              <w:t>项目名称</w:t>
            </w:r>
          </w:p>
        </w:tc>
        <w:tc>
          <w:tcPr>
            <w:tcW w:w="4423" w:type="dxa"/>
            <w:gridSpan w:val="3"/>
            <w:vAlign w:val="center"/>
          </w:tcPr>
          <w:p>
            <w:pPr>
              <w:pStyle w:val="18"/>
            </w:pPr>
            <w:r>
              <w:t>三河市存量水务PPP项目年度污水处理服务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2713.08</w:t>
            </w:r>
          </w:p>
        </w:tc>
        <w:tc>
          <w:tcPr>
            <w:tcW w:w="1587" w:type="dxa"/>
            <w:vAlign w:val="center"/>
          </w:tcPr>
          <w:p>
            <w:pPr>
              <w:pStyle w:val="16"/>
            </w:pPr>
            <w:r>
              <w:t>其中：财政    资金</w:t>
            </w:r>
          </w:p>
        </w:tc>
        <w:tc>
          <w:tcPr>
            <w:tcW w:w="1304" w:type="dxa"/>
            <w:vAlign w:val="center"/>
          </w:tcPr>
          <w:p>
            <w:pPr>
              <w:pStyle w:val="18"/>
            </w:pPr>
            <w:r>
              <w:t>2713.08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用于支付PPP项目公司的污水处理服务费用</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1.通过本项目的稳定实施，达到良好的污水处理效果，促进提高三河市的水环境生态效益。</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污水处理厂数量</w:t>
            </w:r>
          </w:p>
        </w:tc>
        <w:tc>
          <w:tcPr>
            <w:tcW w:w="2891" w:type="dxa"/>
            <w:vAlign w:val="center"/>
          </w:tcPr>
          <w:p>
            <w:pPr>
              <w:pStyle w:val="18"/>
            </w:pPr>
            <w:r>
              <w:t>项目涉及污水处理厂数量</w:t>
            </w:r>
          </w:p>
        </w:tc>
        <w:tc>
          <w:tcPr>
            <w:tcW w:w="1276" w:type="dxa"/>
            <w:vAlign w:val="center"/>
          </w:tcPr>
          <w:p>
            <w:pPr>
              <w:pStyle w:val="18"/>
            </w:pPr>
            <w:r>
              <w:t>4座</w:t>
            </w:r>
          </w:p>
        </w:tc>
        <w:tc>
          <w:tcPr>
            <w:tcW w:w="1843" w:type="dxa"/>
            <w:vAlign w:val="center"/>
          </w:tcPr>
          <w:p>
            <w:pPr>
              <w:pStyle w:val="18"/>
            </w:pPr>
            <w:r>
              <w:t>三政【2020】51号的批复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出水水质合格率</w:t>
            </w:r>
          </w:p>
        </w:tc>
        <w:tc>
          <w:tcPr>
            <w:tcW w:w="2891" w:type="dxa"/>
            <w:vAlign w:val="center"/>
          </w:tcPr>
          <w:p>
            <w:pPr>
              <w:pStyle w:val="18"/>
            </w:pPr>
            <w:r>
              <w:t>出水排污达标率及处理后尾水处理应达到设计要求和环保标准。</w:t>
            </w:r>
          </w:p>
        </w:tc>
        <w:tc>
          <w:tcPr>
            <w:tcW w:w="1276" w:type="dxa"/>
            <w:vAlign w:val="center"/>
          </w:tcPr>
          <w:p>
            <w:pPr>
              <w:pStyle w:val="18"/>
            </w:pPr>
            <w:r>
              <w:t>100%</w:t>
            </w:r>
          </w:p>
        </w:tc>
        <w:tc>
          <w:tcPr>
            <w:tcW w:w="1843" w:type="dxa"/>
            <w:vAlign w:val="center"/>
          </w:tcPr>
          <w:p>
            <w:pPr>
              <w:pStyle w:val="18"/>
            </w:pPr>
            <w:r>
              <w:t>三政【2020】51号的批复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污泥含水率</w:t>
            </w:r>
          </w:p>
        </w:tc>
        <w:tc>
          <w:tcPr>
            <w:tcW w:w="2891" w:type="dxa"/>
            <w:vAlign w:val="center"/>
          </w:tcPr>
          <w:p>
            <w:pPr>
              <w:pStyle w:val="18"/>
            </w:pPr>
            <w:r>
              <w:t>污泥干化后脱水率控制在60%（含）以内，达到填埋标准</w:t>
            </w:r>
          </w:p>
        </w:tc>
        <w:tc>
          <w:tcPr>
            <w:tcW w:w="1276" w:type="dxa"/>
            <w:vAlign w:val="center"/>
          </w:tcPr>
          <w:p>
            <w:pPr>
              <w:pStyle w:val="18"/>
            </w:pPr>
            <w:r>
              <w:t>0.6%</w:t>
            </w:r>
          </w:p>
        </w:tc>
        <w:tc>
          <w:tcPr>
            <w:tcW w:w="1843" w:type="dxa"/>
            <w:vAlign w:val="center"/>
          </w:tcPr>
          <w:p>
            <w:pPr>
              <w:pStyle w:val="18"/>
            </w:pPr>
            <w:r>
              <w:t>三政【2020】51号的批复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项目完成进度</w:t>
            </w:r>
          </w:p>
        </w:tc>
        <w:tc>
          <w:tcPr>
            <w:tcW w:w="2891" w:type="dxa"/>
            <w:vAlign w:val="center"/>
          </w:tcPr>
          <w:p>
            <w:pPr>
              <w:pStyle w:val="18"/>
            </w:pPr>
            <w:r>
              <w:t>完成年度目标计划率</w:t>
            </w:r>
          </w:p>
        </w:tc>
        <w:tc>
          <w:tcPr>
            <w:tcW w:w="1276" w:type="dxa"/>
            <w:vAlign w:val="center"/>
          </w:tcPr>
          <w:p>
            <w:pPr>
              <w:pStyle w:val="18"/>
            </w:pPr>
            <w:r>
              <w:t>100%</w:t>
            </w:r>
          </w:p>
        </w:tc>
        <w:tc>
          <w:tcPr>
            <w:tcW w:w="1843" w:type="dxa"/>
            <w:vAlign w:val="center"/>
          </w:tcPr>
          <w:p>
            <w:pPr>
              <w:pStyle w:val="18"/>
            </w:pPr>
            <w:r>
              <w:t>三政【2020】51号的批复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运营成本管控</w:t>
            </w:r>
          </w:p>
        </w:tc>
        <w:tc>
          <w:tcPr>
            <w:tcW w:w="2891" w:type="dxa"/>
            <w:vAlign w:val="center"/>
          </w:tcPr>
          <w:p>
            <w:pPr>
              <w:pStyle w:val="18"/>
            </w:pPr>
            <w:r>
              <w:t>根据污水处理的实际情况每一季度的运营成本支出计划</w:t>
            </w:r>
          </w:p>
        </w:tc>
        <w:tc>
          <w:tcPr>
            <w:tcW w:w="1276" w:type="dxa"/>
            <w:vAlign w:val="center"/>
          </w:tcPr>
          <w:p>
            <w:pPr>
              <w:pStyle w:val="18"/>
            </w:pPr>
            <w:r>
              <w:t>≤678.28万元</w:t>
            </w:r>
          </w:p>
        </w:tc>
        <w:tc>
          <w:tcPr>
            <w:tcW w:w="1843" w:type="dxa"/>
            <w:vAlign w:val="center"/>
          </w:tcPr>
          <w:p>
            <w:pPr>
              <w:pStyle w:val="18"/>
            </w:pPr>
            <w:r>
              <w:t>三政【2020】51号的批复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污水处理厂高效运营</w:t>
            </w:r>
          </w:p>
        </w:tc>
        <w:tc>
          <w:tcPr>
            <w:tcW w:w="2891" w:type="dxa"/>
            <w:vAlign w:val="center"/>
          </w:tcPr>
          <w:p>
            <w:pPr>
              <w:pStyle w:val="18"/>
            </w:pPr>
            <w:r>
              <w:t>保障污水处理厂高效运营</w:t>
            </w:r>
          </w:p>
        </w:tc>
        <w:tc>
          <w:tcPr>
            <w:tcW w:w="1276" w:type="dxa"/>
            <w:vAlign w:val="center"/>
          </w:tcPr>
          <w:p>
            <w:pPr>
              <w:pStyle w:val="18"/>
            </w:pPr>
            <w:r>
              <w:t>有效保障</w:t>
            </w:r>
          </w:p>
        </w:tc>
        <w:tc>
          <w:tcPr>
            <w:tcW w:w="1843" w:type="dxa"/>
            <w:vAlign w:val="center"/>
          </w:tcPr>
          <w:p>
            <w:pPr>
              <w:pStyle w:val="18"/>
            </w:pPr>
            <w:r>
              <w:t>三政【2020】51号的批复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社会公众对项目公司的满意度评价</w:t>
            </w:r>
          </w:p>
        </w:tc>
        <w:tc>
          <w:tcPr>
            <w:tcW w:w="2891" w:type="dxa"/>
            <w:vAlign w:val="center"/>
          </w:tcPr>
          <w:p>
            <w:pPr>
              <w:pStyle w:val="18"/>
            </w:pPr>
            <w:r>
              <w:t>项目绩效评价指标体系及评分标准</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19" w:name="_Toc_4_4_0000000023"/>
      <w:r>
        <w:rPr>
          <w:rFonts w:ascii="方正仿宋_GBK" w:hAnsi="方正仿宋_GBK" w:eastAsia="方正仿宋_GBK" w:cs="方正仿宋_GBK"/>
          <w:color w:val="000000"/>
          <w:sz w:val="28"/>
        </w:rPr>
        <w:t>20.水污染防治办公室运行经费绩效目标表</w:t>
      </w:r>
      <w:bookmarkEnd w:id="19"/>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13108223P00001010761C</w:t>
            </w:r>
          </w:p>
        </w:tc>
        <w:tc>
          <w:tcPr>
            <w:tcW w:w="1587" w:type="dxa"/>
            <w:vAlign w:val="center"/>
          </w:tcPr>
          <w:p>
            <w:pPr>
              <w:pStyle w:val="16"/>
            </w:pPr>
            <w:r>
              <w:t>项目名称</w:t>
            </w:r>
          </w:p>
        </w:tc>
        <w:tc>
          <w:tcPr>
            <w:tcW w:w="4423" w:type="dxa"/>
            <w:gridSpan w:val="3"/>
            <w:vAlign w:val="center"/>
          </w:tcPr>
          <w:p>
            <w:pPr>
              <w:pStyle w:val="18"/>
            </w:pPr>
            <w:r>
              <w:t>水污染防治办公室运行经费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20.50</w:t>
            </w:r>
          </w:p>
        </w:tc>
        <w:tc>
          <w:tcPr>
            <w:tcW w:w="1587" w:type="dxa"/>
            <w:vAlign w:val="center"/>
          </w:tcPr>
          <w:p>
            <w:pPr>
              <w:pStyle w:val="16"/>
            </w:pPr>
            <w:r>
              <w:t>其中：财政    资金</w:t>
            </w:r>
          </w:p>
        </w:tc>
        <w:tc>
          <w:tcPr>
            <w:tcW w:w="1304" w:type="dxa"/>
            <w:vAlign w:val="center"/>
          </w:tcPr>
          <w:p>
            <w:pPr>
              <w:pStyle w:val="18"/>
            </w:pPr>
            <w:r>
              <w:t>20.50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使全市水生态环境质量总体得到改善，主要水污染物排放总量大幅减少，水环境风险得到有效控制，水生态环境保护水平同全面建成小康社会目标相适应。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加强我市水污染防治工作领导,强化水污染综合治理，2023年使全市水生态环境质量总体得到改善，主要水污染物排放总量大幅减少，水环境风险得到有效控制，水生态环境保护水平同全面建成小康社会目标相适应。</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运行月数</w:t>
            </w:r>
          </w:p>
        </w:tc>
        <w:tc>
          <w:tcPr>
            <w:tcW w:w="2891" w:type="dxa"/>
            <w:vAlign w:val="center"/>
          </w:tcPr>
          <w:p>
            <w:pPr>
              <w:pStyle w:val="18"/>
            </w:pPr>
            <w:r>
              <w:t>水污办正常运行月数</w:t>
            </w:r>
          </w:p>
        </w:tc>
        <w:tc>
          <w:tcPr>
            <w:tcW w:w="1276" w:type="dxa"/>
            <w:vAlign w:val="center"/>
          </w:tcPr>
          <w:p>
            <w:pPr>
              <w:pStyle w:val="18"/>
            </w:pPr>
            <w:r>
              <w:t>12月</w:t>
            </w:r>
          </w:p>
        </w:tc>
        <w:tc>
          <w:tcPr>
            <w:tcW w:w="1843" w:type="dxa"/>
            <w:vAlign w:val="center"/>
          </w:tcPr>
          <w:p>
            <w:pPr>
              <w:pStyle w:val="18"/>
            </w:pPr>
            <w:r>
              <w:t>督察室[2017]984号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重点防治水域水质达标率（%）</w:t>
            </w:r>
          </w:p>
        </w:tc>
        <w:tc>
          <w:tcPr>
            <w:tcW w:w="2891" w:type="dxa"/>
            <w:vAlign w:val="center"/>
          </w:tcPr>
          <w:p>
            <w:pPr>
              <w:pStyle w:val="18"/>
            </w:pPr>
            <w:r>
              <w:t>重点防治水域水质达标量占总量的比率</w:t>
            </w:r>
          </w:p>
        </w:tc>
        <w:tc>
          <w:tcPr>
            <w:tcW w:w="1276" w:type="dxa"/>
            <w:vAlign w:val="center"/>
          </w:tcPr>
          <w:p>
            <w:pPr>
              <w:pStyle w:val="18"/>
            </w:pPr>
            <w:r>
              <w:t>100%</w:t>
            </w:r>
          </w:p>
          <w:p>
            <w:pPr>
              <w:pStyle w:val="18"/>
            </w:pPr>
          </w:p>
        </w:tc>
        <w:tc>
          <w:tcPr>
            <w:tcW w:w="1843" w:type="dxa"/>
            <w:vAlign w:val="center"/>
          </w:tcPr>
          <w:p>
            <w:pPr>
              <w:pStyle w:val="18"/>
            </w:pPr>
            <w:r>
              <w:t>督察室[2017]984号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任务完成各项工作及时率</w:t>
            </w:r>
          </w:p>
        </w:tc>
        <w:tc>
          <w:tcPr>
            <w:tcW w:w="2891" w:type="dxa"/>
            <w:vAlign w:val="center"/>
          </w:tcPr>
          <w:p>
            <w:pPr>
              <w:pStyle w:val="18"/>
            </w:pPr>
            <w:r>
              <w:t>任务完成工作及时率</w:t>
            </w:r>
          </w:p>
        </w:tc>
        <w:tc>
          <w:tcPr>
            <w:tcW w:w="1276" w:type="dxa"/>
            <w:vAlign w:val="center"/>
          </w:tcPr>
          <w:p>
            <w:pPr>
              <w:pStyle w:val="18"/>
            </w:pPr>
            <w:r>
              <w:t>100%</w:t>
            </w:r>
          </w:p>
        </w:tc>
        <w:tc>
          <w:tcPr>
            <w:tcW w:w="1843" w:type="dxa"/>
            <w:vAlign w:val="center"/>
          </w:tcPr>
          <w:p>
            <w:pPr>
              <w:pStyle w:val="18"/>
            </w:pPr>
            <w:r>
              <w:t>督察室[2017]984号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平均每月项目成本</w:t>
            </w:r>
          </w:p>
        </w:tc>
        <w:tc>
          <w:tcPr>
            <w:tcW w:w="1276" w:type="dxa"/>
            <w:vAlign w:val="center"/>
          </w:tcPr>
          <w:p>
            <w:pPr>
              <w:pStyle w:val="18"/>
            </w:pPr>
            <w:r>
              <w:t>≤1.71万元</w:t>
            </w:r>
          </w:p>
        </w:tc>
        <w:tc>
          <w:tcPr>
            <w:tcW w:w="1843" w:type="dxa"/>
            <w:vAlign w:val="center"/>
          </w:tcPr>
          <w:p>
            <w:pPr>
              <w:pStyle w:val="18"/>
            </w:pPr>
            <w:r>
              <w:t>督察室[2017]984号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水办各成员单位全面履职，水污染防治工作实现常态化</w:t>
            </w:r>
          </w:p>
        </w:tc>
        <w:tc>
          <w:tcPr>
            <w:tcW w:w="2891" w:type="dxa"/>
            <w:vAlign w:val="center"/>
          </w:tcPr>
          <w:p>
            <w:pPr>
              <w:pStyle w:val="18"/>
            </w:pPr>
            <w:r>
              <w:t>全面落实《三河市水污染防治实施方案》，推进实施河渠道环境治理工作</w:t>
            </w:r>
          </w:p>
        </w:tc>
        <w:tc>
          <w:tcPr>
            <w:tcW w:w="1276" w:type="dxa"/>
            <w:vAlign w:val="center"/>
          </w:tcPr>
          <w:p>
            <w:pPr>
              <w:pStyle w:val="18"/>
            </w:pPr>
            <w:r>
              <w:t>明显改善</w:t>
            </w:r>
          </w:p>
        </w:tc>
        <w:tc>
          <w:tcPr>
            <w:tcW w:w="1843" w:type="dxa"/>
            <w:vAlign w:val="center"/>
          </w:tcPr>
          <w:p>
            <w:pPr>
              <w:pStyle w:val="18"/>
            </w:pPr>
            <w:r>
              <w:t>督察室[2017]984号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实施单位满意度</w:t>
            </w:r>
          </w:p>
        </w:tc>
        <w:tc>
          <w:tcPr>
            <w:tcW w:w="2891" w:type="dxa"/>
            <w:vAlign w:val="center"/>
          </w:tcPr>
          <w:p>
            <w:pPr>
              <w:pStyle w:val="18"/>
            </w:pPr>
            <w:r>
              <w:t>满意与比较满意的人数占调查问卷总人数的比率</w:t>
            </w:r>
          </w:p>
        </w:tc>
        <w:tc>
          <w:tcPr>
            <w:tcW w:w="1276" w:type="dxa"/>
            <w:vAlign w:val="center"/>
          </w:tcPr>
          <w:p>
            <w:pPr>
              <w:pStyle w:val="18"/>
            </w:pPr>
            <w:r>
              <w:t>≥100%</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20" w:name="_Toc_4_4_0000000024"/>
      <w:r>
        <w:rPr>
          <w:rFonts w:ascii="方正仿宋_GBK" w:hAnsi="方正仿宋_GBK" w:eastAsia="方正仿宋_GBK" w:cs="方正仿宋_GBK"/>
          <w:color w:val="000000"/>
          <w:sz w:val="28"/>
        </w:rPr>
        <w:t>21.水政执法监管经费绩效目标表</w:t>
      </w:r>
      <w:bookmarkEnd w:id="20"/>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13108223P00001010746N</w:t>
            </w:r>
          </w:p>
        </w:tc>
        <w:tc>
          <w:tcPr>
            <w:tcW w:w="1587" w:type="dxa"/>
            <w:vAlign w:val="center"/>
          </w:tcPr>
          <w:p>
            <w:pPr>
              <w:pStyle w:val="16"/>
            </w:pPr>
            <w:r>
              <w:t>项目名称</w:t>
            </w:r>
          </w:p>
        </w:tc>
        <w:tc>
          <w:tcPr>
            <w:tcW w:w="4423" w:type="dxa"/>
            <w:gridSpan w:val="3"/>
            <w:vAlign w:val="center"/>
          </w:tcPr>
          <w:p>
            <w:pPr>
              <w:pStyle w:val="18"/>
            </w:pPr>
            <w:r>
              <w:t>水政执法监管经费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50.70</w:t>
            </w:r>
          </w:p>
        </w:tc>
        <w:tc>
          <w:tcPr>
            <w:tcW w:w="1587" w:type="dxa"/>
            <w:vAlign w:val="center"/>
          </w:tcPr>
          <w:p>
            <w:pPr>
              <w:pStyle w:val="16"/>
            </w:pPr>
            <w:r>
              <w:t>其中：财政    资金</w:t>
            </w:r>
          </w:p>
        </w:tc>
        <w:tc>
          <w:tcPr>
            <w:tcW w:w="1304" w:type="dxa"/>
            <w:vAlign w:val="center"/>
          </w:tcPr>
          <w:p>
            <w:pPr>
              <w:pStyle w:val="18"/>
            </w:pPr>
            <w:r>
              <w:t>50.70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 xml:space="preserve">通过地下水监测设备运维、设置河道安全警示牌，提高水资源管理水平。 </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1.通过及时有效的发放劳务派遣人员工资，使水政工作更加全面，有效。</w:t>
            </w:r>
            <w:r>
              <w:tab/>
            </w:r>
            <w:r>
              <w:tab/>
            </w:r>
            <w:r>
              <w:tab/>
            </w:r>
            <w:r>
              <w:tab/>
            </w:r>
            <w:r>
              <w:tab/>
            </w:r>
            <w:r>
              <w:tab/>
            </w:r>
          </w:p>
          <w:p>
            <w:pPr>
              <w:pStyle w:val="18"/>
            </w:pPr>
          </w:p>
          <w:p>
            <w:pPr>
              <w:pStyle w:val="18"/>
            </w:pPr>
            <w:r>
              <w:t>2.通过地下水监测设备运维、设置河道安全警示牌，提高水资源管理水平。</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水政执法人数</w:t>
            </w:r>
          </w:p>
        </w:tc>
        <w:tc>
          <w:tcPr>
            <w:tcW w:w="2891" w:type="dxa"/>
            <w:vAlign w:val="center"/>
          </w:tcPr>
          <w:p>
            <w:pPr>
              <w:pStyle w:val="18"/>
            </w:pPr>
            <w:r>
              <w:t>水政执法队劳务派遣人员</w:t>
            </w:r>
          </w:p>
        </w:tc>
        <w:tc>
          <w:tcPr>
            <w:tcW w:w="1276" w:type="dxa"/>
            <w:vAlign w:val="center"/>
          </w:tcPr>
          <w:p>
            <w:pPr>
              <w:pStyle w:val="18"/>
            </w:pPr>
            <w:r>
              <w:t>≤21人</w:t>
            </w:r>
          </w:p>
        </w:tc>
        <w:tc>
          <w:tcPr>
            <w:tcW w:w="1843" w:type="dxa"/>
            <w:vAlign w:val="center"/>
          </w:tcPr>
          <w:p>
            <w:pPr>
              <w:pStyle w:val="18"/>
            </w:pPr>
            <w:r>
              <w:t xml:space="preserve">督查室[2018]1830号；                                              [2018]3391号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综合业务管理工作任务完成率</w:t>
            </w:r>
          </w:p>
        </w:tc>
        <w:tc>
          <w:tcPr>
            <w:tcW w:w="2891" w:type="dxa"/>
            <w:vAlign w:val="center"/>
          </w:tcPr>
          <w:p>
            <w:pPr>
              <w:pStyle w:val="18"/>
            </w:pPr>
            <w:r>
              <w:t>综合业务类工作任务完成情况</w:t>
            </w:r>
          </w:p>
        </w:tc>
        <w:tc>
          <w:tcPr>
            <w:tcW w:w="1276" w:type="dxa"/>
            <w:vAlign w:val="center"/>
          </w:tcPr>
          <w:p>
            <w:pPr>
              <w:pStyle w:val="18"/>
            </w:pPr>
            <w:r>
              <w:t>100%</w:t>
            </w:r>
          </w:p>
        </w:tc>
        <w:tc>
          <w:tcPr>
            <w:tcW w:w="1843" w:type="dxa"/>
            <w:vAlign w:val="center"/>
          </w:tcPr>
          <w:p>
            <w:pPr>
              <w:pStyle w:val="18"/>
            </w:pPr>
            <w:r>
              <w:t xml:space="preserve">督查室[2018]1830号；                                              [2018]3391号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工资发放及时性</w:t>
            </w:r>
          </w:p>
        </w:tc>
        <w:tc>
          <w:tcPr>
            <w:tcW w:w="2891" w:type="dxa"/>
            <w:vAlign w:val="center"/>
          </w:tcPr>
          <w:p>
            <w:pPr>
              <w:pStyle w:val="18"/>
            </w:pPr>
            <w:r>
              <w:t>发放工资时间</w:t>
            </w:r>
          </w:p>
        </w:tc>
        <w:tc>
          <w:tcPr>
            <w:tcW w:w="1276" w:type="dxa"/>
            <w:vAlign w:val="center"/>
          </w:tcPr>
          <w:p>
            <w:pPr>
              <w:pStyle w:val="18"/>
            </w:pPr>
            <w:r>
              <w:t>12个月</w:t>
            </w:r>
          </w:p>
        </w:tc>
        <w:tc>
          <w:tcPr>
            <w:tcW w:w="1843" w:type="dxa"/>
            <w:vAlign w:val="center"/>
          </w:tcPr>
          <w:p>
            <w:pPr>
              <w:pStyle w:val="18"/>
            </w:pPr>
            <w:r>
              <w:t xml:space="preserve">督查室[2018]1830号；                                              [2018]3391号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水政执法人数工资及保险设备维修维护次数</w:t>
            </w:r>
          </w:p>
        </w:tc>
        <w:tc>
          <w:tcPr>
            <w:tcW w:w="2891" w:type="dxa"/>
            <w:vAlign w:val="center"/>
          </w:tcPr>
          <w:p>
            <w:pPr>
              <w:pStyle w:val="18"/>
            </w:pPr>
            <w:r>
              <w:t>水政执法人数工资及保险，设备维修维护次数</w:t>
            </w:r>
          </w:p>
        </w:tc>
        <w:tc>
          <w:tcPr>
            <w:tcW w:w="1276" w:type="dxa"/>
            <w:vAlign w:val="center"/>
          </w:tcPr>
          <w:p>
            <w:pPr>
              <w:pStyle w:val="18"/>
            </w:pPr>
            <w:r>
              <w:t>≤2.41万</w:t>
            </w:r>
          </w:p>
        </w:tc>
        <w:tc>
          <w:tcPr>
            <w:tcW w:w="1843" w:type="dxa"/>
            <w:vAlign w:val="center"/>
          </w:tcPr>
          <w:p>
            <w:pPr>
              <w:pStyle w:val="18"/>
            </w:pPr>
            <w:r>
              <w:t xml:space="preserve">督查室[2018]1830号；                                              [2018]3391号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水资源管理</w:t>
            </w:r>
          </w:p>
        </w:tc>
        <w:tc>
          <w:tcPr>
            <w:tcW w:w="2891" w:type="dxa"/>
            <w:vAlign w:val="center"/>
          </w:tcPr>
          <w:p>
            <w:pPr>
              <w:pStyle w:val="18"/>
            </w:pPr>
            <w:r>
              <w:t>提高水资源管理水平</w:t>
            </w:r>
          </w:p>
        </w:tc>
        <w:tc>
          <w:tcPr>
            <w:tcW w:w="1276" w:type="dxa"/>
            <w:vAlign w:val="center"/>
          </w:tcPr>
          <w:p>
            <w:pPr>
              <w:pStyle w:val="18"/>
            </w:pPr>
            <w:r>
              <w:t>有效提高水资源管理水平</w:t>
            </w:r>
          </w:p>
        </w:tc>
        <w:tc>
          <w:tcPr>
            <w:tcW w:w="1843" w:type="dxa"/>
            <w:vAlign w:val="center"/>
          </w:tcPr>
          <w:p>
            <w:pPr>
              <w:pStyle w:val="18"/>
            </w:pPr>
            <w:r>
              <w:t xml:space="preserve">督查室[2018]1830号；                                              [2018]3391号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21" w:name="_Toc_4_4_0000000025"/>
      <w:r>
        <w:rPr>
          <w:rFonts w:ascii="方正仿宋_GBK" w:hAnsi="方正仿宋_GBK" w:eastAsia="方正仿宋_GBK" w:cs="方正仿宋_GBK"/>
          <w:color w:val="000000"/>
          <w:sz w:val="28"/>
        </w:rPr>
        <w:t>22.水政执法监管年度全额保障经费绩效目标表</w:t>
      </w:r>
      <w:bookmarkEnd w:id="21"/>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13108223P00001010748X</w:t>
            </w:r>
          </w:p>
        </w:tc>
        <w:tc>
          <w:tcPr>
            <w:tcW w:w="1587" w:type="dxa"/>
            <w:vAlign w:val="center"/>
          </w:tcPr>
          <w:p>
            <w:pPr>
              <w:pStyle w:val="16"/>
            </w:pPr>
            <w:r>
              <w:t>项目名称</w:t>
            </w:r>
          </w:p>
        </w:tc>
        <w:tc>
          <w:tcPr>
            <w:tcW w:w="4423" w:type="dxa"/>
            <w:gridSpan w:val="3"/>
            <w:vAlign w:val="center"/>
          </w:tcPr>
          <w:p>
            <w:pPr>
              <w:pStyle w:val="18"/>
            </w:pPr>
            <w:r>
              <w:t>水政执法监管年度全额保障经费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132.80</w:t>
            </w:r>
          </w:p>
        </w:tc>
        <w:tc>
          <w:tcPr>
            <w:tcW w:w="1587" w:type="dxa"/>
            <w:vAlign w:val="center"/>
          </w:tcPr>
          <w:p>
            <w:pPr>
              <w:pStyle w:val="16"/>
            </w:pPr>
            <w:r>
              <w:t>其中：财政    资金</w:t>
            </w:r>
          </w:p>
        </w:tc>
        <w:tc>
          <w:tcPr>
            <w:tcW w:w="1304" w:type="dxa"/>
            <w:vAlign w:val="center"/>
          </w:tcPr>
          <w:p>
            <w:pPr>
              <w:pStyle w:val="18"/>
            </w:pPr>
            <w:r>
              <w:t>132.80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水政执法劳务派遣人员经费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1.保障水政监察劳务派遣人员工资及保险正常发放</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水政执法人数</w:t>
            </w:r>
          </w:p>
        </w:tc>
        <w:tc>
          <w:tcPr>
            <w:tcW w:w="2891" w:type="dxa"/>
            <w:vAlign w:val="center"/>
          </w:tcPr>
          <w:p>
            <w:pPr>
              <w:pStyle w:val="18"/>
            </w:pPr>
            <w:r>
              <w:t>水政执法队劳务派遣人员</w:t>
            </w:r>
          </w:p>
        </w:tc>
        <w:tc>
          <w:tcPr>
            <w:tcW w:w="1276" w:type="dxa"/>
            <w:vAlign w:val="center"/>
          </w:tcPr>
          <w:p>
            <w:pPr>
              <w:pStyle w:val="18"/>
            </w:pPr>
            <w:r>
              <w:t>≤21人</w:t>
            </w:r>
          </w:p>
        </w:tc>
        <w:tc>
          <w:tcPr>
            <w:tcW w:w="1843" w:type="dxa"/>
            <w:vAlign w:val="center"/>
          </w:tcPr>
          <w:p>
            <w:pPr>
              <w:pStyle w:val="18"/>
            </w:pPr>
            <w:r>
              <w:t>督查室[2018]3391号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综合业务管理工作任务完成率</w:t>
            </w:r>
          </w:p>
        </w:tc>
        <w:tc>
          <w:tcPr>
            <w:tcW w:w="2891" w:type="dxa"/>
            <w:vAlign w:val="center"/>
          </w:tcPr>
          <w:p>
            <w:pPr>
              <w:pStyle w:val="18"/>
            </w:pPr>
            <w:r>
              <w:t>综合业务类工作任务完成情况</w:t>
            </w:r>
          </w:p>
        </w:tc>
        <w:tc>
          <w:tcPr>
            <w:tcW w:w="1276" w:type="dxa"/>
            <w:vAlign w:val="center"/>
          </w:tcPr>
          <w:p>
            <w:pPr>
              <w:pStyle w:val="18"/>
            </w:pPr>
            <w:r>
              <w:t>100%</w:t>
            </w:r>
          </w:p>
        </w:tc>
        <w:tc>
          <w:tcPr>
            <w:tcW w:w="1843" w:type="dxa"/>
            <w:vAlign w:val="center"/>
          </w:tcPr>
          <w:p>
            <w:pPr>
              <w:pStyle w:val="18"/>
            </w:pPr>
            <w:r>
              <w:t>督查室[2018]3391号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工资发放及时性</w:t>
            </w:r>
          </w:p>
        </w:tc>
        <w:tc>
          <w:tcPr>
            <w:tcW w:w="2891" w:type="dxa"/>
            <w:vAlign w:val="center"/>
          </w:tcPr>
          <w:p>
            <w:pPr>
              <w:pStyle w:val="18"/>
            </w:pPr>
            <w:r>
              <w:t>发放工资时间</w:t>
            </w:r>
          </w:p>
        </w:tc>
        <w:tc>
          <w:tcPr>
            <w:tcW w:w="1276" w:type="dxa"/>
            <w:vAlign w:val="center"/>
          </w:tcPr>
          <w:p>
            <w:pPr>
              <w:pStyle w:val="18"/>
            </w:pPr>
            <w:r>
              <w:t>12月</w:t>
            </w:r>
          </w:p>
        </w:tc>
        <w:tc>
          <w:tcPr>
            <w:tcW w:w="1843" w:type="dxa"/>
            <w:vAlign w:val="center"/>
          </w:tcPr>
          <w:p>
            <w:pPr>
              <w:pStyle w:val="18"/>
            </w:pPr>
            <w:r>
              <w:t>督查室[2018]3391号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水政执法人数工资及保险设备维修维护次数</w:t>
            </w:r>
          </w:p>
        </w:tc>
        <w:tc>
          <w:tcPr>
            <w:tcW w:w="2891" w:type="dxa"/>
            <w:vAlign w:val="center"/>
          </w:tcPr>
          <w:p>
            <w:pPr>
              <w:pStyle w:val="18"/>
            </w:pPr>
            <w:r>
              <w:t>水政执法人数工资及保险</w:t>
            </w:r>
          </w:p>
        </w:tc>
        <w:tc>
          <w:tcPr>
            <w:tcW w:w="1276" w:type="dxa"/>
            <w:vAlign w:val="center"/>
          </w:tcPr>
          <w:p>
            <w:pPr>
              <w:pStyle w:val="18"/>
            </w:pPr>
            <w:r>
              <w:t>≤6.33万元</w:t>
            </w:r>
          </w:p>
        </w:tc>
        <w:tc>
          <w:tcPr>
            <w:tcW w:w="1843" w:type="dxa"/>
            <w:vAlign w:val="center"/>
          </w:tcPr>
          <w:p>
            <w:pPr>
              <w:pStyle w:val="18"/>
            </w:pPr>
            <w:r>
              <w:t>督查室[2018]3391号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水资源管理</w:t>
            </w:r>
          </w:p>
        </w:tc>
        <w:tc>
          <w:tcPr>
            <w:tcW w:w="2891" w:type="dxa"/>
            <w:vAlign w:val="center"/>
          </w:tcPr>
          <w:p>
            <w:pPr>
              <w:pStyle w:val="18"/>
            </w:pPr>
            <w:r>
              <w:t>提高水资源管理水平</w:t>
            </w:r>
          </w:p>
        </w:tc>
        <w:tc>
          <w:tcPr>
            <w:tcW w:w="1276" w:type="dxa"/>
            <w:vAlign w:val="center"/>
          </w:tcPr>
          <w:p>
            <w:pPr>
              <w:pStyle w:val="18"/>
            </w:pPr>
            <w:r>
              <w:t>有效提高水资源管理水平</w:t>
            </w:r>
          </w:p>
        </w:tc>
        <w:tc>
          <w:tcPr>
            <w:tcW w:w="1843" w:type="dxa"/>
            <w:vAlign w:val="center"/>
          </w:tcPr>
          <w:p>
            <w:pPr>
              <w:pStyle w:val="18"/>
            </w:pPr>
            <w:r>
              <w:t>督查室[2018]3391号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22" w:name="_Toc_4_4_0000000026"/>
      <w:r>
        <w:rPr>
          <w:rFonts w:ascii="方正仿宋_GBK" w:hAnsi="方正仿宋_GBK" w:eastAsia="方正仿宋_GBK" w:cs="方正仿宋_GBK"/>
          <w:color w:val="000000"/>
          <w:sz w:val="28"/>
        </w:rPr>
        <w:t>23.提前下达2020年中央水利发展资金地下水超采综合治理】（【冀财农【2019】142号）绩效目标表</w:t>
      </w:r>
      <w:bookmarkEnd w:id="22"/>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13108223P00002010272L</w:t>
            </w:r>
          </w:p>
        </w:tc>
        <w:tc>
          <w:tcPr>
            <w:tcW w:w="1587" w:type="dxa"/>
            <w:vAlign w:val="center"/>
          </w:tcPr>
          <w:p>
            <w:pPr>
              <w:pStyle w:val="16"/>
            </w:pPr>
            <w:r>
              <w:t>项目名称</w:t>
            </w:r>
          </w:p>
        </w:tc>
        <w:tc>
          <w:tcPr>
            <w:tcW w:w="4423" w:type="dxa"/>
            <w:gridSpan w:val="3"/>
            <w:vAlign w:val="center"/>
          </w:tcPr>
          <w:p>
            <w:pPr>
              <w:pStyle w:val="18"/>
            </w:pPr>
            <w:r>
              <w:t>提前下达2020年中央水利发展资金地下水超采综合治理】（【冀财农【2019】142号）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5.52</w:t>
            </w:r>
          </w:p>
        </w:tc>
        <w:tc>
          <w:tcPr>
            <w:tcW w:w="1587" w:type="dxa"/>
            <w:vAlign w:val="center"/>
          </w:tcPr>
          <w:p>
            <w:pPr>
              <w:pStyle w:val="16"/>
            </w:pPr>
            <w:r>
              <w:t>其中：财政    资金</w:t>
            </w:r>
          </w:p>
        </w:tc>
        <w:tc>
          <w:tcPr>
            <w:tcW w:w="1304" w:type="dxa"/>
            <w:vAlign w:val="center"/>
          </w:tcPr>
          <w:p>
            <w:pPr>
              <w:pStyle w:val="18"/>
            </w:pPr>
            <w:r>
              <w:t>5.52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通过开展维修养护工作，消除安全隐患、确保工程运行状态良好、延长工程使用寿命，充分发挥防灾减灾的有效措施。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1.通过计量数据的稳定上传，为地下水超采综合治理提供技术支撑。</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监测设备</w:t>
            </w:r>
          </w:p>
        </w:tc>
        <w:tc>
          <w:tcPr>
            <w:tcW w:w="2891" w:type="dxa"/>
            <w:vAlign w:val="center"/>
          </w:tcPr>
          <w:p>
            <w:pPr>
              <w:pStyle w:val="18"/>
            </w:pPr>
            <w:r>
              <w:t>监测设备完成数</w:t>
            </w:r>
          </w:p>
        </w:tc>
        <w:tc>
          <w:tcPr>
            <w:tcW w:w="1276" w:type="dxa"/>
            <w:vAlign w:val="center"/>
          </w:tcPr>
          <w:p>
            <w:pPr>
              <w:pStyle w:val="18"/>
            </w:pPr>
            <w:r>
              <w:t>33套</w:t>
            </w:r>
          </w:p>
        </w:tc>
        <w:tc>
          <w:tcPr>
            <w:tcW w:w="1843" w:type="dxa"/>
            <w:vAlign w:val="center"/>
          </w:tcPr>
          <w:p>
            <w:pPr>
              <w:pStyle w:val="18"/>
            </w:pPr>
            <w:r>
              <w:t>冀财农[2019]142号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冀财农[2019]142号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工程拨款及时率</w:t>
            </w:r>
          </w:p>
        </w:tc>
        <w:tc>
          <w:tcPr>
            <w:tcW w:w="2891" w:type="dxa"/>
            <w:vAlign w:val="center"/>
          </w:tcPr>
          <w:p>
            <w:pPr>
              <w:pStyle w:val="18"/>
            </w:pPr>
            <w:r>
              <w:t>按时拨付部分工程款及前期费占总工程量的比例</w:t>
            </w:r>
          </w:p>
        </w:tc>
        <w:tc>
          <w:tcPr>
            <w:tcW w:w="1276" w:type="dxa"/>
            <w:vAlign w:val="center"/>
          </w:tcPr>
          <w:p>
            <w:pPr>
              <w:pStyle w:val="18"/>
            </w:pPr>
            <w:r>
              <w:t>100%</w:t>
            </w:r>
          </w:p>
        </w:tc>
        <w:tc>
          <w:tcPr>
            <w:tcW w:w="1843" w:type="dxa"/>
            <w:vAlign w:val="center"/>
          </w:tcPr>
          <w:p>
            <w:pPr>
              <w:pStyle w:val="18"/>
            </w:pPr>
            <w:r>
              <w:t>冀财农[2019]142号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5.52万元</w:t>
            </w:r>
          </w:p>
        </w:tc>
        <w:tc>
          <w:tcPr>
            <w:tcW w:w="1843" w:type="dxa"/>
            <w:vAlign w:val="center"/>
          </w:tcPr>
          <w:p>
            <w:pPr>
              <w:pStyle w:val="18"/>
            </w:pPr>
            <w:r>
              <w:t>冀财农[2019]142号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水资源管理</w:t>
            </w:r>
          </w:p>
        </w:tc>
        <w:tc>
          <w:tcPr>
            <w:tcW w:w="2891" w:type="dxa"/>
            <w:vAlign w:val="center"/>
          </w:tcPr>
          <w:p>
            <w:pPr>
              <w:pStyle w:val="18"/>
            </w:pPr>
            <w:r>
              <w:t>提高水资源精细化管理</w:t>
            </w:r>
          </w:p>
        </w:tc>
        <w:tc>
          <w:tcPr>
            <w:tcW w:w="1276" w:type="dxa"/>
            <w:vAlign w:val="center"/>
          </w:tcPr>
          <w:p>
            <w:pPr>
              <w:pStyle w:val="18"/>
            </w:pPr>
            <w:r>
              <w:t>有效提高</w:t>
            </w:r>
          </w:p>
        </w:tc>
        <w:tc>
          <w:tcPr>
            <w:tcW w:w="1843" w:type="dxa"/>
            <w:vAlign w:val="center"/>
          </w:tcPr>
          <w:p>
            <w:pPr>
              <w:pStyle w:val="18"/>
            </w:pPr>
            <w:r>
              <w:t>冀财农[2019]142号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使用人满意及较满意人数占参加调查总人数的比率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23" w:name="_Toc_4_4_0000000027"/>
      <w:r>
        <w:rPr>
          <w:rFonts w:ascii="方正仿宋_GBK" w:hAnsi="方正仿宋_GBK" w:eastAsia="方正仿宋_GBK" w:cs="方正仿宋_GBK"/>
          <w:color w:val="000000"/>
          <w:sz w:val="28"/>
        </w:rPr>
        <w:t>24.乡村振兴重点村驻村工作所需资绩效目标表</w:t>
      </w:r>
      <w:bookmarkEnd w:id="23"/>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13108223P00001010719X</w:t>
            </w:r>
          </w:p>
        </w:tc>
        <w:tc>
          <w:tcPr>
            <w:tcW w:w="1587" w:type="dxa"/>
            <w:vAlign w:val="center"/>
          </w:tcPr>
          <w:p>
            <w:pPr>
              <w:pStyle w:val="16"/>
            </w:pPr>
            <w:r>
              <w:t>项目名称</w:t>
            </w:r>
          </w:p>
        </w:tc>
        <w:tc>
          <w:tcPr>
            <w:tcW w:w="4423" w:type="dxa"/>
            <w:gridSpan w:val="3"/>
            <w:vAlign w:val="center"/>
          </w:tcPr>
          <w:p>
            <w:pPr>
              <w:pStyle w:val="18"/>
            </w:pPr>
            <w:r>
              <w:t>乡村振兴重点村驻村工作所需资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8.00</w:t>
            </w:r>
          </w:p>
        </w:tc>
        <w:tc>
          <w:tcPr>
            <w:tcW w:w="1587" w:type="dxa"/>
            <w:vAlign w:val="center"/>
          </w:tcPr>
          <w:p>
            <w:pPr>
              <w:pStyle w:val="16"/>
            </w:pPr>
            <w:r>
              <w:t>其中：财政    资金</w:t>
            </w:r>
          </w:p>
        </w:tc>
        <w:tc>
          <w:tcPr>
            <w:tcW w:w="1304" w:type="dxa"/>
            <w:vAlign w:val="center"/>
          </w:tcPr>
          <w:p>
            <w:pPr>
              <w:pStyle w:val="18"/>
            </w:pPr>
            <w:r>
              <w:t>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主要用于我局驻村工作队在驻村期间必要的办公用品、学习资料、学习用品购置，住房、伙食、水电、取暖、网络通信补助、公务邮寄、必要交通费等8万元。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1.通过驻村工作队帮扶，逐步提升村综合实力。</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驻村时间</w:t>
            </w:r>
          </w:p>
        </w:tc>
        <w:tc>
          <w:tcPr>
            <w:tcW w:w="2891" w:type="dxa"/>
            <w:vAlign w:val="center"/>
          </w:tcPr>
          <w:p>
            <w:pPr>
              <w:pStyle w:val="18"/>
            </w:pPr>
            <w:r>
              <w:t>工作队驻村时间</w:t>
            </w:r>
          </w:p>
        </w:tc>
        <w:tc>
          <w:tcPr>
            <w:tcW w:w="1276" w:type="dxa"/>
            <w:vAlign w:val="center"/>
          </w:tcPr>
          <w:p>
            <w:pPr>
              <w:pStyle w:val="18"/>
            </w:pPr>
            <w:r>
              <w:t>1年</w:t>
            </w:r>
          </w:p>
        </w:tc>
        <w:tc>
          <w:tcPr>
            <w:tcW w:w="1843" w:type="dxa"/>
            <w:vAlign w:val="center"/>
          </w:tcPr>
          <w:p>
            <w:pPr>
              <w:pStyle w:val="18"/>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工作完成率</w:t>
            </w:r>
          </w:p>
        </w:tc>
        <w:tc>
          <w:tcPr>
            <w:tcW w:w="1276" w:type="dxa"/>
            <w:vAlign w:val="center"/>
          </w:tcPr>
          <w:p>
            <w:pPr>
              <w:pStyle w:val="18"/>
            </w:pPr>
            <w:r>
              <w:t>100%</w:t>
            </w:r>
          </w:p>
        </w:tc>
        <w:tc>
          <w:tcPr>
            <w:tcW w:w="1843" w:type="dxa"/>
            <w:vAlign w:val="center"/>
          </w:tcPr>
          <w:p>
            <w:pPr>
              <w:pStyle w:val="18"/>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驻村时间</w:t>
            </w:r>
          </w:p>
        </w:tc>
        <w:tc>
          <w:tcPr>
            <w:tcW w:w="2891" w:type="dxa"/>
            <w:vAlign w:val="center"/>
          </w:tcPr>
          <w:p>
            <w:pPr>
              <w:pStyle w:val="18"/>
            </w:pPr>
            <w:r>
              <w:t>驻村时间</w:t>
            </w:r>
          </w:p>
        </w:tc>
        <w:tc>
          <w:tcPr>
            <w:tcW w:w="1276" w:type="dxa"/>
            <w:vAlign w:val="center"/>
          </w:tcPr>
          <w:p>
            <w:pPr>
              <w:pStyle w:val="18"/>
            </w:pPr>
            <w:r>
              <w:t>2021年7月-2022年12月</w:t>
            </w:r>
          </w:p>
        </w:tc>
        <w:tc>
          <w:tcPr>
            <w:tcW w:w="1843" w:type="dxa"/>
            <w:vAlign w:val="center"/>
          </w:tcPr>
          <w:p>
            <w:pPr>
              <w:pStyle w:val="18"/>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平均每个村每年所需资金</w:t>
            </w:r>
          </w:p>
        </w:tc>
        <w:tc>
          <w:tcPr>
            <w:tcW w:w="1276" w:type="dxa"/>
            <w:vAlign w:val="center"/>
          </w:tcPr>
          <w:p>
            <w:pPr>
              <w:pStyle w:val="18"/>
            </w:pPr>
            <w:r>
              <w:t>8万</w:t>
            </w:r>
          </w:p>
        </w:tc>
        <w:tc>
          <w:tcPr>
            <w:tcW w:w="1843" w:type="dxa"/>
            <w:vAlign w:val="center"/>
          </w:tcPr>
          <w:p>
            <w:pPr>
              <w:pStyle w:val="18"/>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驻村工作对社会的影响力</w:t>
            </w:r>
          </w:p>
        </w:tc>
        <w:tc>
          <w:tcPr>
            <w:tcW w:w="1276" w:type="dxa"/>
            <w:vAlign w:val="center"/>
          </w:tcPr>
          <w:p>
            <w:pPr>
              <w:pStyle w:val="18"/>
            </w:pPr>
            <w:r>
              <w:t>保障了乡村振兴工作顺利的开展</w:t>
            </w:r>
          </w:p>
        </w:tc>
        <w:tc>
          <w:tcPr>
            <w:tcW w:w="1843" w:type="dxa"/>
            <w:vAlign w:val="center"/>
          </w:tcPr>
          <w:p>
            <w:pPr>
              <w:pStyle w:val="18"/>
            </w:pPr>
            <w:r>
              <w:t>三组呈【2022】4号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使用人员满意及比较满意占总人数的比率</w:t>
            </w:r>
          </w:p>
        </w:tc>
        <w:tc>
          <w:tcPr>
            <w:tcW w:w="1276" w:type="dxa"/>
            <w:vAlign w:val="center"/>
          </w:tcPr>
          <w:p>
            <w:pPr>
              <w:pStyle w:val="18"/>
            </w:pPr>
            <w:r>
              <w:t>≥90%</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24" w:name="_Toc_4_4_0000000028"/>
      <w:r>
        <w:rPr>
          <w:rFonts w:ascii="方正仿宋_GBK" w:hAnsi="方正仿宋_GBK" w:eastAsia="方正仿宋_GBK" w:cs="方正仿宋_GBK"/>
          <w:color w:val="000000"/>
          <w:sz w:val="28"/>
        </w:rPr>
        <w:t>25.新集水厂运行费绩效目标表</w:t>
      </w:r>
      <w:bookmarkEnd w:id="24"/>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13108223P00001010754B</w:t>
            </w:r>
          </w:p>
        </w:tc>
        <w:tc>
          <w:tcPr>
            <w:tcW w:w="1587" w:type="dxa"/>
            <w:vAlign w:val="center"/>
          </w:tcPr>
          <w:p>
            <w:pPr>
              <w:pStyle w:val="16"/>
            </w:pPr>
            <w:r>
              <w:t>项目名称</w:t>
            </w:r>
          </w:p>
        </w:tc>
        <w:tc>
          <w:tcPr>
            <w:tcW w:w="4423" w:type="dxa"/>
            <w:gridSpan w:val="3"/>
            <w:vAlign w:val="center"/>
          </w:tcPr>
          <w:p>
            <w:pPr>
              <w:pStyle w:val="18"/>
            </w:pPr>
            <w:r>
              <w:t>新集水厂运行费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67.00</w:t>
            </w:r>
          </w:p>
        </w:tc>
        <w:tc>
          <w:tcPr>
            <w:tcW w:w="1587" w:type="dxa"/>
            <w:vAlign w:val="center"/>
          </w:tcPr>
          <w:p>
            <w:pPr>
              <w:pStyle w:val="16"/>
            </w:pPr>
            <w:r>
              <w:t>其中：财政    资金</w:t>
            </w:r>
          </w:p>
        </w:tc>
        <w:tc>
          <w:tcPr>
            <w:tcW w:w="1304" w:type="dxa"/>
            <w:vAlign w:val="center"/>
          </w:tcPr>
          <w:p>
            <w:pPr>
              <w:pStyle w:val="18"/>
            </w:pPr>
            <w:r>
              <w:t>67.00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通过水厂日常的维修维护保障水厂设备的正常运行，饮用水水质达标，保证农村不间断供水。</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1.通过水厂日常的维修维护保障水厂设备的正常运行，饮用水水质达标，保证农村不间断供水。</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供水数量</w:t>
            </w:r>
          </w:p>
        </w:tc>
        <w:tc>
          <w:tcPr>
            <w:tcW w:w="2891" w:type="dxa"/>
            <w:vAlign w:val="center"/>
          </w:tcPr>
          <w:p>
            <w:pPr>
              <w:pStyle w:val="18"/>
            </w:pPr>
            <w:r>
              <w:t>保障正常供水月数</w:t>
            </w:r>
          </w:p>
        </w:tc>
        <w:tc>
          <w:tcPr>
            <w:tcW w:w="1276" w:type="dxa"/>
            <w:vAlign w:val="center"/>
          </w:tcPr>
          <w:p>
            <w:pPr>
              <w:pStyle w:val="18"/>
            </w:pPr>
            <w:r>
              <w:t>12月</w:t>
            </w:r>
          </w:p>
        </w:tc>
        <w:tc>
          <w:tcPr>
            <w:tcW w:w="1843" w:type="dxa"/>
            <w:vAlign w:val="center"/>
          </w:tcPr>
          <w:p>
            <w:pPr>
              <w:pStyle w:val="18"/>
            </w:pPr>
            <w:r>
              <w:t xml:space="preserve">秘书科[2012]1554号                秘书科[2012]1555号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水利设备运行与维护工作完成合格率</w:t>
            </w:r>
          </w:p>
        </w:tc>
        <w:tc>
          <w:tcPr>
            <w:tcW w:w="2891" w:type="dxa"/>
            <w:vAlign w:val="center"/>
          </w:tcPr>
          <w:p>
            <w:pPr>
              <w:pStyle w:val="18"/>
            </w:pPr>
            <w:r>
              <w:t>水利设备运行维护项目实际完成量占年度计划完成量的比例</w:t>
            </w:r>
          </w:p>
        </w:tc>
        <w:tc>
          <w:tcPr>
            <w:tcW w:w="1276" w:type="dxa"/>
            <w:vAlign w:val="center"/>
          </w:tcPr>
          <w:p>
            <w:pPr>
              <w:pStyle w:val="18"/>
            </w:pPr>
            <w:r>
              <w:t>100%</w:t>
            </w:r>
          </w:p>
        </w:tc>
        <w:tc>
          <w:tcPr>
            <w:tcW w:w="1843" w:type="dxa"/>
            <w:vAlign w:val="center"/>
          </w:tcPr>
          <w:p>
            <w:pPr>
              <w:pStyle w:val="18"/>
            </w:pPr>
            <w:r>
              <w:t xml:space="preserve">秘书科[2012]1554号                秘书科[2012]1555号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任务完成的及时率</w:t>
            </w:r>
          </w:p>
        </w:tc>
        <w:tc>
          <w:tcPr>
            <w:tcW w:w="2891" w:type="dxa"/>
            <w:vAlign w:val="center"/>
          </w:tcPr>
          <w:p>
            <w:pPr>
              <w:pStyle w:val="18"/>
            </w:pPr>
            <w:r>
              <w:t>任务完成的及时率</w:t>
            </w:r>
          </w:p>
        </w:tc>
        <w:tc>
          <w:tcPr>
            <w:tcW w:w="1276" w:type="dxa"/>
            <w:vAlign w:val="center"/>
          </w:tcPr>
          <w:p>
            <w:pPr>
              <w:pStyle w:val="18"/>
            </w:pPr>
            <w:r>
              <w:t>100%</w:t>
            </w:r>
          </w:p>
        </w:tc>
        <w:tc>
          <w:tcPr>
            <w:tcW w:w="1843" w:type="dxa"/>
            <w:vAlign w:val="center"/>
          </w:tcPr>
          <w:p>
            <w:pPr>
              <w:pStyle w:val="18"/>
            </w:pPr>
            <w:r>
              <w:t xml:space="preserve">秘书科[2012]1554号                秘书科[2012]1555号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平均每月运行所需资金</w:t>
            </w:r>
          </w:p>
        </w:tc>
        <w:tc>
          <w:tcPr>
            <w:tcW w:w="1276" w:type="dxa"/>
            <w:vAlign w:val="center"/>
          </w:tcPr>
          <w:p>
            <w:pPr>
              <w:pStyle w:val="18"/>
            </w:pPr>
            <w:r>
              <w:t>≤5.59万元</w:t>
            </w:r>
          </w:p>
        </w:tc>
        <w:tc>
          <w:tcPr>
            <w:tcW w:w="1843" w:type="dxa"/>
            <w:vAlign w:val="center"/>
          </w:tcPr>
          <w:p>
            <w:pPr>
              <w:pStyle w:val="18"/>
            </w:pPr>
            <w:r>
              <w:t xml:space="preserve">秘书科[2012]1554号                秘书科[2012]1555号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农村饮用水安全</w:t>
            </w:r>
          </w:p>
        </w:tc>
        <w:tc>
          <w:tcPr>
            <w:tcW w:w="2891" w:type="dxa"/>
            <w:vAlign w:val="center"/>
          </w:tcPr>
          <w:p>
            <w:pPr>
              <w:pStyle w:val="18"/>
            </w:pPr>
            <w:r>
              <w:t>解决农村饮用水安全问题</w:t>
            </w:r>
          </w:p>
        </w:tc>
        <w:tc>
          <w:tcPr>
            <w:tcW w:w="1276" w:type="dxa"/>
            <w:vAlign w:val="center"/>
          </w:tcPr>
          <w:p>
            <w:pPr>
              <w:pStyle w:val="18"/>
            </w:pPr>
            <w:r>
              <w:t>有效解决农村饮用水安全问题</w:t>
            </w:r>
          </w:p>
        </w:tc>
        <w:tc>
          <w:tcPr>
            <w:tcW w:w="1843" w:type="dxa"/>
            <w:vAlign w:val="center"/>
          </w:tcPr>
          <w:p>
            <w:pPr>
              <w:pStyle w:val="18"/>
            </w:pPr>
            <w:r>
              <w:t xml:space="preserve">秘书科[2012]1554号                秘书科[2012]1555号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使用人满意与比较满意的人数占调查问卷总人数的比率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25" w:name="_Toc_4_4_0000000029"/>
      <w:r>
        <w:rPr>
          <w:rFonts w:ascii="方正仿宋_GBK" w:hAnsi="方正仿宋_GBK" w:eastAsia="方正仿宋_GBK" w:cs="方正仿宋_GBK"/>
          <w:color w:val="000000"/>
          <w:sz w:val="28"/>
        </w:rPr>
        <w:t>26.新集水厂运行费绩效目标表</w:t>
      </w:r>
      <w:bookmarkEnd w:id="25"/>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13108223P00002010274U</w:t>
            </w:r>
          </w:p>
        </w:tc>
        <w:tc>
          <w:tcPr>
            <w:tcW w:w="1587" w:type="dxa"/>
            <w:vAlign w:val="center"/>
          </w:tcPr>
          <w:p>
            <w:pPr>
              <w:pStyle w:val="16"/>
            </w:pPr>
            <w:r>
              <w:t>项目名称</w:t>
            </w:r>
          </w:p>
        </w:tc>
        <w:tc>
          <w:tcPr>
            <w:tcW w:w="4423" w:type="dxa"/>
            <w:gridSpan w:val="3"/>
            <w:vAlign w:val="center"/>
          </w:tcPr>
          <w:p>
            <w:pPr>
              <w:pStyle w:val="18"/>
            </w:pPr>
            <w:r>
              <w:t>新集水厂运行费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4.76</w:t>
            </w:r>
          </w:p>
        </w:tc>
        <w:tc>
          <w:tcPr>
            <w:tcW w:w="1587" w:type="dxa"/>
            <w:vAlign w:val="center"/>
          </w:tcPr>
          <w:p>
            <w:pPr>
              <w:pStyle w:val="16"/>
            </w:pPr>
            <w:r>
              <w:t>其中：财政    资金</w:t>
            </w:r>
          </w:p>
        </w:tc>
        <w:tc>
          <w:tcPr>
            <w:tcW w:w="1304" w:type="dxa"/>
            <w:vAlign w:val="center"/>
          </w:tcPr>
          <w:p>
            <w:pPr>
              <w:pStyle w:val="18"/>
            </w:pPr>
            <w:r>
              <w:t>4.76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水厂设施维修维护及办公费用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1.通过水厂日常的维修维护保障水厂设备的正常运行，饮用水水质达标，保证农村不间断供水。</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供水数量</w:t>
            </w:r>
          </w:p>
        </w:tc>
        <w:tc>
          <w:tcPr>
            <w:tcW w:w="2891" w:type="dxa"/>
            <w:vAlign w:val="center"/>
          </w:tcPr>
          <w:p>
            <w:pPr>
              <w:pStyle w:val="18"/>
            </w:pPr>
            <w:r>
              <w:t>保障正常供水月数</w:t>
            </w:r>
          </w:p>
        </w:tc>
        <w:tc>
          <w:tcPr>
            <w:tcW w:w="1276" w:type="dxa"/>
            <w:vAlign w:val="center"/>
          </w:tcPr>
          <w:p>
            <w:pPr>
              <w:pStyle w:val="18"/>
            </w:pPr>
            <w:r>
              <w:t>2月</w:t>
            </w:r>
          </w:p>
        </w:tc>
        <w:tc>
          <w:tcPr>
            <w:tcW w:w="1843" w:type="dxa"/>
            <w:vAlign w:val="center"/>
          </w:tcPr>
          <w:p>
            <w:pPr>
              <w:pStyle w:val="18"/>
            </w:pPr>
            <w:r>
              <w:t xml:space="preserve">秘书科[2012]1554号                秘书科[2012]1555号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水利设备运行与维护工作完成合格率</w:t>
            </w:r>
          </w:p>
        </w:tc>
        <w:tc>
          <w:tcPr>
            <w:tcW w:w="2891" w:type="dxa"/>
            <w:vAlign w:val="center"/>
          </w:tcPr>
          <w:p>
            <w:pPr>
              <w:pStyle w:val="18"/>
            </w:pPr>
            <w:r>
              <w:t>水利设备运行维护项目实际完成量占年度计划完成量的比例</w:t>
            </w:r>
          </w:p>
        </w:tc>
        <w:tc>
          <w:tcPr>
            <w:tcW w:w="1276" w:type="dxa"/>
            <w:vAlign w:val="center"/>
          </w:tcPr>
          <w:p>
            <w:pPr>
              <w:pStyle w:val="18"/>
            </w:pPr>
            <w:r>
              <w:t>100%</w:t>
            </w:r>
          </w:p>
        </w:tc>
        <w:tc>
          <w:tcPr>
            <w:tcW w:w="1843" w:type="dxa"/>
            <w:vAlign w:val="center"/>
          </w:tcPr>
          <w:p>
            <w:pPr>
              <w:pStyle w:val="18"/>
            </w:pPr>
            <w:r>
              <w:t xml:space="preserve">秘书科[2012]1554号                秘书科[2012]1555号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任务完成的及时率</w:t>
            </w:r>
          </w:p>
        </w:tc>
        <w:tc>
          <w:tcPr>
            <w:tcW w:w="2891" w:type="dxa"/>
            <w:vAlign w:val="center"/>
          </w:tcPr>
          <w:p>
            <w:pPr>
              <w:pStyle w:val="18"/>
            </w:pPr>
            <w:r>
              <w:t>任务完成的及时率</w:t>
            </w:r>
          </w:p>
        </w:tc>
        <w:tc>
          <w:tcPr>
            <w:tcW w:w="1276" w:type="dxa"/>
            <w:vAlign w:val="center"/>
          </w:tcPr>
          <w:p>
            <w:pPr>
              <w:pStyle w:val="18"/>
            </w:pPr>
            <w:r>
              <w:t>100%</w:t>
            </w:r>
          </w:p>
        </w:tc>
        <w:tc>
          <w:tcPr>
            <w:tcW w:w="1843" w:type="dxa"/>
            <w:vAlign w:val="center"/>
          </w:tcPr>
          <w:p>
            <w:pPr>
              <w:pStyle w:val="18"/>
            </w:pPr>
            <w:r>
              <w:t xml:space="preserve">秘书科[2012]1554号                秘书科[2012]1555号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平均每月运行所需资金</w:t>
            </w:r>
          </w:p>
        </w:tc>
        <w:tc>
          <w:tcPr>
            <w:tcW w:w="1276" w:type="dxa"/>
            <w:vAlign w:val="center"/>
          </w:tcPr>
          <w:p>
            <w:pPr>
              <w:pStyle w:val="18"/>
            </w:pPr>
            <w:r>
              <w:t>2.38万元</w:t>
            </w:r>
          </w:p>
        </w:tc>
        <w:tc>
          <w:tcPr>
            <w:tcW w:w="1843" w:type="dxa"/>
            <w:vAlign w:val="center"/>
          </w:tcPr>
          <w:p>
            <w:pPr>
              <w:pStyle w:val="18"/>
            </w:pPr>
            <w:r>
              <w:t xml:space="preserve">秘书科[2012]1554号                秘书科[2012]1555号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农村饮用水安全</w:t>
            </w:r>
          </w:p>
        </w:tc>
        <w:tc>
          <w:tcPr>
            <w:tcW w:w="2891" w:type="dxa"/>
            <w:vAlign w:val="center"/>
          </w:tcPr>
          <w:p>
            <w:pPr>
              <w:pStyle w:val="18"/>
            </w:pPr>
            <w:r>
              <w:t>解决农村饮用水安全问题</w:t>
            </w:r>
          </w:p>
        </w:tc>
        <w:tc>
          <w:tcPr>
            <w:tcW w:w="1276" w:type="dxa"/>
            <w:vAlign w:val="center"/>
          </w:tcPr>
          <w:p>
            <w:pPr>
              <w:pStyle w:val="18"/>
            </w:pPr>
            <w:r>
              <w:t>有效解决农村饮用水安全问题</w:t>
            </w:r>
          </w:p>
        </w:tc>
        <w:tc>
          <w:tcPr>
            <w:tcW w:w="1843" w:type="dxa"/>
            <w:vAlign w:val="center"/>
          </w:tcPr>
          <w:p>
            <w:pPr>
              <w:pStyle w:val="18"/>
            </w:pPr>
            <w:r>
              <w:t xml:space="preserve">秘书科[2012]1554号                秘书科[2012]1555号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使用人满意与比较满意的人数占调查问卷总人数的比率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26" w:name="_Toc_4_4_0000000030"/>
      <w:r>
        <w:rPr>
          <w:rFonts w:ascii="方正仿宋_GBK" w:hAnsi="方正仿宋_GBK" w:eastAsia="方正仿宋_GBK" w:cs="方正仿宋_GBK"/>
          <w:color w:val="000000"/>
          <w:sz w:val="28"/>
        </w:rPr>
        <w:t>27.燕潮大桥电费年度保障经费绩效目标表</w:t>
      </w:r>
      <w:bookmarkEnd w:id="26"/>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13108223P000010107111</w:t>
            </w:r>
          </w:p>
        </w:tc>
        <w:tc>
          <w:tcPr>
            <w:tcW w:w="1587" w:type="dxa"/>
            <w:vAlign w:val="center"/>
          </w:tcPr>
          <w:p>
            <w:pPr>
              <w:pStyle w:val="16"/>
            </w:pPr>
            <w:r>
              <w:t>项目名称</w:t>
            </w:r>
          </w:p>
        </w:tc>
        <w:tc>
          <w:tcPr>
            <w:tcW w:w="4423" w:type="dxa"/>
            <w:gridSpan w:val="3"/>
            <w:vAlign w:val="center"/>
          </w:tcPr>
          <w:p>
            <w:pPr>
              <w:pStyle w:val="18"/>
            </w:pPr>
            <w:r>
              <w:t>燕潮大桥电费年度保障经费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12.00</w:t>
            </w:r>
          </w:p>
        </w:tc>
        <w:tc>
          <w:tcPr>
            <w:tcW w:w="1587" w:type="dxa"/>
            <w:vAlign w:val="center"/>
          </w:tcPr>
          <w:p>
            <w:pPr>
              <w:pStyle w:val="16"/>
            </w:pPr>
            <w:r>
              <w:t>其中：财政    资金</w:t>
            </w:r>
          </w:p>
        </w:tc>
        <w:tc>
          <w:tcPr>
            <w:tcW w:w="1304" w:type="dxa"/>
            <w:vAlign w:val="center"/>
          </w:tcPr>
          <w:p>
            <w:pPr>
              <w:pStyle w:val="18"/>
            </w:pPr>
            <w:r>
              <w:t>12.00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据实拨付燕潮大桥景观照明、道路照明及配套设备运转所需的电费</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1."通过严格规范管理燕潮大桥用电设施，保证全桥路灯、景观照明及航空灯亮灯率达到98%以上，确保燕潮大桥的安全通行，美化亮化城市景观，提高城市人居环境品味。</w:t>
            </w:r>
          </w:p>
          <w:p>
            <w:pPr>
              <w:pStyle w:val="18"/>
            </w:pPr>
            <w:r>
              <w:t>"</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用电月数</w:t>
            </w:r>
          </w:p>
        </w:tc>
        <w:tc>
          <w:tcPr>
            <w:tcW w:w="2891" w:type="dxa"/>
            <w:vAlign w:val="center"/>
          </w:tcPr>
          <w:p>
            <w:pPr>
              <w:pStyle w:val="18"/>
            </w:pPr>
            <w:r>
              <w:t>全年用电月数</w:t>
            </w:r>
          </w:p>
        </w:tc>
        <w:tc>
          <w:tcPr>
            <w:tcW w:w="1276" w:type="dxa"/>
            <w:vAlign w:val="center"/>
          </w:tcPr>
          <w:p>
            <w:pPr>
              <w:pStyle w:val="18"/>
            </w:pPr>
            <w:r>
              <w:t>12个月</w:t>
            </w:r>
          </w:p>
        </w:tc>
        <w:tc>
          <w:tcPr>
            <w:tcW w:w="1843" w:type="dxa"/>
            <w:vAlign w:val="center"/>
          </w:tcPr>
          <w:p>
            <w:pPr>
              <w:pStyle w:val="18"/>
            </w:pPr>
            <w:r>
              <w:t>督查室[2019]1167号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全桥亮化率</w:t>
            </w:r>
          </w:p>
        </w:tc>
        <w:tc>
          <w:tcPr>
            <w:tcW w:w="2891" w:type="dxa"/>
            <w:vAlign w:val="center"/>
          </w:tcPr>
          <w:p>
            <w:pPr>
              <w:pStyle w:val="18"/>
            </w:pPr>
            <w:r>
              <w:t>当年全桥用灯亮化率</w:t>
            </w:r>
          </w:p>
        </w:tc>
        <w:tc>
          <w:tcPr>
            <w:tcW w:w="1276" w:type="dxa"/>
            <w:vAlign w:val="center"/>
          </w:tcPr>
          <w:p>
            <w:pPr>
              <w:pStyle w:val="18"/>
            </w:pPr>
            <w:r>
              <w:t>≥98%</w:t>
            </w:r>
          </w:p>
        </w:tc>
        <w:tc>
          <w:tcPr>
            <w:tcW w:w="1843" w:type="dxa"/>
            <w:vAlign w:val="center"/>
          </w:tcPr>
          <w:p>
            <w:pPr>
              <w:pStyle w:val="18"/>
            </w:pPr>
            <w:r>
              <w:t>督查室[2019]1167号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及时支付率</w:t>
            </w:r>
          </w:p>
        </w:tc>
        <w:tc>
          <w:tcPr>
            <w:tcW w:w="2891" w:type="dxa"/>
            <w:vAlign w:val="center"/>
          </w:tcPr>
          <w:p>
            <w:pPr>
              <w:pStyle w:val="18"/>
            </w:pPr>
            <w:r>
              <w:t>及时拨付当月电费率</w:t>
            </w:r>
          </w:p>
        </w:tc>
        <w:tc>
          <w:tcPr>
            <w:tcW w:w="1276" w:type="dxa"/>
            <w:vAlign w:val="center"/>
          </w:tcPr>
          <w:p>
            <w:pPr>
              <w:pStyle w:val="18"/>
            </w:pPr>
            <w:r>
              <w:t>100%</w:t>
            </w:r>
          </w:p>
        </w:tc>
        <w:tc>
          <w:tcPr>
            <w:tcW w:w="1843" w:type="dxa"/>
            <w:vAlign w:val="center"/>
          </w:tcPr>
          <w:p>
            <w:pPr>
              <w:pStyle w:val="18"/>
            </w:pPr>
            <w:r>
              <w:t>督查室[2019]1167号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平均每月所需资金</w:t>
            </w:r>
          </w:p>
        </w:tc>
        <w:tc>
          <w:tcPr>
            <w:tcW w:w="1276" w:type="dxa"/>
            <w:vAlign w:val="center"/>
          </w:tcPr>
          <w:p>
            <w:pPr>
              <w:pStyle w:val="18"/>
            </w:pPr>
            <w:r>
              <w:t>≤1万元</w:t>
            </w:r>
          </w:p>
        </w:tc>
        <w:tc>
          <w:tcPr>
            <w:tcW w:w="1843" w:type="dxa"/>
            <w:vAlign w:val="center"/>
          </w:tcPr>
          <w:p>
            <w:pPr>
              <w:pStyle w:val="18"/>
            </w:pPr>
            <w:r>
              <w:t>督查室[2019]1167号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保证道路照明，降低安全事故率</w:t>
            </w:r>
          </w:p>
        </w:tc>
        <w:tc>
          <w:tcPr>
            <w:tcW w:w="2891" w:type="dxa"/>
            <w:vAlign w:val="center"/>
          </w:tcPr>
          <w:p>
            <w:pPr>
              <w:pStyle w:val="18"/>
            </w:pPr>
            <w:r>
              <w:t>保证全桥道路照明和降低安全事故率</w:t>
            </w:r>
          </w:p>
        </w:tc>
        <w:tc>
          <w:tcPr>
            <w:tcW w:w="1276" w:type="dxa"/>
            <w:vAlign w:val="center"/>
          </w:tcPr>
          <w:p>
            <w:pPr>
              <w:pStyle w:val="18"/>
            </w:pPr>
            <w:r>
              <w:t>降低事故发生</w:t>
            </w:r>
          </w:p>
        </w:tc>
        <w:tc>
          <w:tcPr>
            <w:tcW w:w="1843" w:type="dxa"/>
            <w:vAlign w:val="center"/>
          </w:tcPr>
          <w:p>
            <w:pPr>
              <w:pStyle w:val="18"/>
            </w:pPr>
            <w:r>
              <w:t>督查室[2019]1167号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美化环境</w:t>
            </w:r>
          </w:p>
        </w:tc>
        <w:tc>
          <w:tcPr>
            <w:tcW w:w="2891" w:type="dxa"/>
            <w:vAlign w:val="center"/>
          </w:tcPr>
          <w:p>
            <w:pPr>
              <w:pStyle w:val="18"/>
            </w:pPr>
            <w:r>
              <w:t>通过美化亮化，美化生态环境</w:t>
            </w:r>
          </w:p>
        </w:tc>
        <w:tc>
          <w:tcPr>
            <w:tcW w:w="1276" w:type="dxa"/>
            <w:vAlign w:val="center"/>
          </w:tcPr>
          <w:p>
            <w:pPr>
              <w:pStyle w:val="18"/>
            </w:pPr>
            <w:r>
              <w:t>大桥美化亮化，确保人民生命财产安全</w:t>
            </w:r>
          </w:p>
        </w:tc>
        <w:tc>
          <w:tcPr>
            <w:tcW w:w="1843" w:type="dxa"/>
            <w:vAlign w:val="center"/>
          </w:tcPr>
          <w:p>
            <w:pPr>
              <w:pStyle w:val="18"/>
            </w:pPr>
            <w:r>
              <w:t>督查室[2019]1167号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周边居民满意度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27" w:name="_Toc_4_4_0000000031"/>
      <w:r>
        <w:rPr>
          <w:rFonts w:ascii="方正仿宋_GBK" w:hAnsi="方正仿宋_GBK" w:eastAsia="方正仿宋_GBK" w:cs="方正仿宋_GBK"/>
          <w:color w:val="000000"/>
          <w:sz w:val="28"/>
        </w:rPr>
        <w:t>28.燕郊补水泵站年度全额保障经费绩效目标表</w:t>
      </w:r>
      <w:bookmarkEnd w:id="27"/>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13108223P000010107067</w:t>
            </w:r>
          </w:p>
        </w:tc>
        <w:tc>
          <w:tcPr>
            <w:tcW w:w="1587" w:type="dxa"/>
            <w:vAlign w:val="center"/>
          </w:tcPr>
          <w:p>
            <w:pPr>
              <w:pStyle w:val="16"/>
            </w:pPr>
            <w:r>
              <w:t>项目名称</w:t>
            </w:r>
          </w:p>
        </w:tc>
        <w:tc>
          <w:tcPr>
            <w:tcW w:w="4423" w:type="dxa"/>
            <w:gridSpan w:val="3"/>
            <w:vAlign w:val="center"/>
          </w:tcPr>
          <w:p>
            <w:pPr>
              <w:pStyle w:val="18"/>
            </w:pPr>
            <w:r>
              <w:t>燕郊补水泵站年度全额保障经费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29.43</w:t>
            </w:r>
          </w:p>
        </w:tc>
        <w:tc>
          <w:tcPr>
            <w:tcW w:w="1587" w:type="dxa"/>
            <w:vAlign w:val="center"/>
          </w:tcPr>
          <w:p>
            <w:pPr>
              <w:pStyle w:val="16"/>
            </w:pPr>
            <w:r>
              <w:t>其中：财政    资金</w:t>
            </w:r>
          </w:p>
        </w:tc>
        <w:tc>
          <w:tcPr>
            <w:tcW w:w="1304" w:type="dxa"/>
            <w:vAlign w:val="center"/>
          </w:tcPr>
          <w:p>
            <w:pPr>
              <w:pStyle w:val="18"/>
            </w:pPr>
            <w:r>
              <w:t>29.43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通过对泵站设施进行全面检查、检测，确保泵站设施完好及正常运转，为奋力开创新时代建设经济强市、美丽三河的新局面作出贡献。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1.通过对泵站设施进行全面检查、检测，确保泵站设施完好及正常运转，为奋力开创新时代建设经济强市、美丽三河的新局面作出贡献。</w:t>
            </w:r>
            <w:r>
              <w:tab/>
            </w:r>
            <w:r>
              <w:tab/>
            </w:r>
            <w:r>
              <w:tab/>
            </w:r>
            <w:r>
              <w:tab/>
            </w:r>
            <w:r>
              <w:tab/>
            </w:r>
            <w:r>
              <w:tab/>
            </w:r>
          </w:p>
          <w:p>
            <w:pPr>
              <w:pStyle w:val="18"/>
            </w:pPr>
          </w:p>
          <w:p>
            <w:pPr>
              <w:pStyle w:val="18"/>
            </w:pPr>
            <w:r>
              <w:t>2.以“确保补水设施正常运转，提高服务对象满意度”为目标，通过加大设备检查维护力度，保障潮白河补水泵站机组设备正常运。</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泵站管护劳务派遣人员</w:t>
            </w:r>
          </w:p>
        </w:tc>
        <w:tc>
          <w:tcPr>
            <w:tcW w:w="2891" w:type="dxa"/>
            <w:vAlign w:val="center"/>
          </w:tcPr>
          <w:p>
            <w:pPr>
              <w:pStyle w:val="18"/>
            </w:pPr>
            <w:r>
              <w:t>确保水利工程设施完好及正常运转，需泵站管理人员</w:t>
            </w:r>
          </w:p>
        </w:tc>
        <w:tc>
          <w:tcPr>
            <w:tcW w:w="1276" w:type="dxa"/>
            <w:vAlign w:val="center"/>
          </w:tcPr>
          <w:p>
            <w:pPr>
              <w:pStyle w:val="18"/>
            </w:pPr>
            <w:r>
              <w:t>4人</w:t>
            </w:r>
          </w:p>
        </w:tc>
        <w:tc>
          <w:tcPr>
            <w:tcW w:w="1843" w:type="dxa"/>
            <w:vAlign w:val="center"/>
          </w:tcPr>
          <w:p>
            <w:pPr>
              <w:pStyle w:val="18"/>
            </w:pPr>
            <w:r>
              <w:t>督察室[2015]1740号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抽排水任务完成率</w:t>
            </w:r>
          </w:p>
        </w:tc>
        <w:tc>
          <w:tcPr>
            <w:tcW w:w="2891" w:type="dxa"/>
            <w:vAlign w:val="center"/>
          </w:tcPr>
          <w:p>
            <w:pPr>
              <w:pStyle w:val="18"/>
            </w:pPr>
            <w:r>
              <w:t>泵站排渍抽排任务完成达标率</w:t>
            </w:r>
          </w:p>
        </w:tc>
        <w:tc>
          <w:tcPr>
            <w:tcW w:w="1276" w:type="dxa"/>
            <w:vAlign w:val="center"/>
          </w:tcPr>
          <w:p>
            <w:pPr>
              <w:pStyle w:val="18"/>
            </w:pPr>
            <w:r>
              <w:t>100%</w:t>
            </w:r>
          </w:p>
        </w:tc>
        <w:tc>
          <w:tcPr>
            <w:tcW w:w="1843" w:type="dxa"/>
            <w:vAlign w:val="center"/>
          </w:tcPr>
          <w:p>
            <w:pPr>
              <w:pStyle w:val="18"/>
            </w:pPr>
            <w:r>
              <w:t>督察室[2015]1740号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任务完成的及时性</w:t>
            </w:r>
          </w:p>
        </w:tc>
        <w:tc>
          <w:tcPr>
            <w:tcW w:w="2891" w:type="dxa"/>
            <w:vAlign w:val="center"/>
          </w:tcPr>
          <w:p>
            <w:pPr>
              <w:pStyle w:val="18"/>
            </w:pPr>
            <w:r>
              <w:t>任务完成的及时性</w:t>
            </w:r>
          </w:p>
        </w:tc>
        <w:tc>
          <w:tcPr>
            <w:tcW w:w="1276" w:type="dxa"/>
            <w:vAlign w:val="center"/>
          </w:tcPr>
          <w:p>
            <w:pPr>
              <w:pStyle w:val="18"/>
            </w:pPr>
            <w:r>
              <w:t>100%</w:t>
            </w:r>
          </w:p>
        </w:tc>
        <w:tc>
          <w:tcPr>
            <w:tcW w:w="1843" w:type="dxa"/>
            <w:vAlign w:val="center"/>
          </w:tcPr>
          <w:p>
            <w:pPr>
              <w:pStyle w:val="18"/>
            </w:pPr>
            <w:r>
              <w:t>督察室[2015]1740号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平均每人工资及运行维护成本</w:t>
            </w:r>
          </w:p>
        </w:tc>
        <w:tc>
          <w:tcPr>
            <w:tcW w:w="1276" w:type="dxa"/>
            <w:vAlign w:val="center"/>
          </w:tcPr>
          <w:p>
            <w:pPr>
              <w:pStyle w:val="18"/>
            </w:pPr>
            <w:r>
              <w:t>7.36万元</w:t>
            </w:r>
          </w:p>
        </w:tc>
        <w:tc>
          <w:tcPr>
            <w:tcW w:w="1843" w:type="dxa"/>
            <w:vAlign w:val="center"/>
          </w:tcPr>
          <w:p>
            <w:pPr>
              <w:pStyle w:val="18"/>
            </w:pPr>
            <w:r>
              <w:t>督察室[2015]1740号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改善人居环境</w:t>
            </w:r>
          </w:p>
        </w:tc>
        <w:tc>
          <w:tcPr>
            <w:tcW w:w="2891" w:type="dxa"/>
            <w:vAlign w:val="center"/>
          </w:tcPr>
          <w:p>
            <w:pPr>
              <w:pStyle w:val="18"/>
            </w:pPr>
            <w:r>
              <w:t>通过补水泵站的正常运转，改善周围人居环境</w:t>
            </w:r>
          </w:p>
        </w:tc>
        <w:tc>
          <w:tcPr>
            <w:tcW w:w="1276" w:type="dxa"/>
            <w:vAlign w:val="center"/>
          </w:tcPr>
          <w:p>
            <w:pPr>
              <w:pStyle w:val="18"/>
            </w:pPr>
            <w:r>
              <w:t>改善了潮白河河道水环境，从而改善了周围人居环境.</w:t>
            </w:r>
          </w:p>
        </w:tc>
        <w:tc>
          <w:tcPr>
            <w:tcW w:w="1843" w:type="dxa"/>
            <w:vAlign w:val="center"/>
          </w:tcPr>
          <w:p>
            <w:pPr>
              <w:pStyle w:val="18"/>
            </w:pPr>
            <w:r>
              <w:t>督察室[2015]1740号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28" w:name="_Toc_4_4_0000000032"/>
      <w:r>
        <w:rPr>
          <w:rFonts w:ascii="方正仿宋_GBK" w:hAnsi="方正仿宋_GBK" w:eastAsia="方正仿宋_GBK" w:cs="方正仿宋_GBK"/>
          <w:color w:val="000000"/>
          <w:sz w:val="28"/>
        </w:rPr>
        <w:t>29.主要行洪排沥河道汛期应急淤柴打捞绩效目标表</w:t>
      </w:r>
      <w:bookmarkEnd w:id="28"/>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13108223P00001010766E</w:t>
            </w:r>
          </w:p>
        </w:tc>
        <w:tc>
          <w:tcPr>
            <w:tcW w:w="1587" w:type="dxa"/>
            <w:vAlign w:val="center"/>
          </w:tcPr>
          <w:p>
            <w:pPr>
              <w:pStyle w:val="16"/>
            </w:pPr>
            <w:r>
              <w:t>项目名称</w:t>
            </w:r>
          </w:p>
        </w:tc>
        <w:tc>
          <w:tcPr>
            <w:tcW w:w="4423" w:type="dxa"/>
            <w:gridSpan w:val="3"/>
            <w:vAlign w:val="center"/>
          </w:tcPr>
          <w:p>
            <w:pPr>
              <w:pStyle w:val="18"/>
            </w:pPr>
            <w:r>
              <w:t>主要行洪排沥河道汛期应急淤柴打捞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25.00</w:t>
            </w:r>
          </w:p>
        </w:tc>
        <w:tc>
          <w:tcPr>
            <w:tcW w:w="1587" w:type="dxa"/>
            <w:vAlign w:val="center"/>
          </w:tcPr>
          <w:p>
            <w:pPr>
              <w:pStyle w:val="16"/>
            </w:pPr>
            <w:r>
              <w:t>其中：财政    资金</w:t>
            </w:r>
          </w:p>
        </w:tc>
        <w:tc>
          <w:tcPr>
            <w:tcW w:w="1304" w:type="dxa"/>
            <w:vAlign w:val="center"/>
          </w:tcPr>
          <w:p>
            <w:pPr>
              <w:pStyle w:val="18"/>
            </w:pPr>
            <w:r>
              <w:t>25.00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根据实际需要实施打捞清理工作，按实际发生工作量及各项费用市场价格计算总费用（含使用大型运输船、大型挖掘机、装载机、垃圾运输车打捞运输及人工费等）。</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1.主要行洪排沥河道汛期应急淤柴打捞项目</w:t>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涉及河流数</w:t>
            </w:r>
          </w:p>
        </w:tc>
        <w:tc>
          <w:tcPr>
            <w:tcW w:w="2891" w:type="dxa"/>
            <w:vAlign w:val="center"/>
          </w:tcPr>
          <w:p>
            <w:pPr>
              <w:pStyle w:val="18"/>
            </w:pPr>
            <w:r>
              <w:t>河道数量</w:t>
            </w:r>
          </w:p>
        </w:tc>
        <w:tc>
          <w:tcPr>
            <w:tcW w:w="1276" w:type="dxa"/>
            <w:vAlign w:val="center"/>
          </w:tcPr>
          <w:p>
            <w:pPr>
              <w:pStyle w:val="18"/>
            </w:pPr>
            <w:r>
              <w:t>≥4条</w:t>
            </w:r>
          </w:p>
        </w:tc>
        <w:tc>
          <w:tcPr>
            <w:tcW w:w="1843" w:type="dxa"/>
            <w:vAlign w:val="center"/>
          </w:tcPr>
          <w:p>
            <w:pPr>
              <w:pStyle w:val="18"/>
            </w:pPr>
            <w:r>
              <w:t>市委办、政府办《三河市河道日常管理和保护办法（试行）》（2021-68）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合格清理数量占有率</w:t>
            </w:r>
          </w:p>
        </w:tc>
        <w:tc>
          <w:tcPr>
            <w:tcW w:w="1276" w:type="dxa"/>
            <w:vAlign w:val="center"/>
          </w:tcPr>
          <w:p>
            <w:pPr>
              <w:pStyle w:val="18"/>
            </w:pPr>
            <w:r>
              <w:t>100%</w:t>
            </w:r>
          </w:p>
        </w:tc>
        <w:tc>
          <w:tcPr>
            <w:tcW w:w="1843" w:type="dxa"/>
            <w:vAlign w:val="center"/>
          </w:tcPr>
          <w:p>
            <w:pPr>
              <w:pStyle w:val="18"/>
            </w:pPr>
            <w:r>
              <w:t>市委办、政府办《三河市河道日常管理和保护办法（试行）》（2021-68）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及时清理完成率</w:t>
            </w:r>
          </w:p>
        </w:tc>
        <w:tc>
          <w:tcPr>
            <w:tcW w:w="1276" w:type="dxa"/>
            <w:vAlign w:val="center"/>
          </w:tcPr>
          <w:p>
            <w:pPr>
              <w:pStyle w:val="18"/>
            </w:pPr>
            <w:r>
              <w:t>100%</w:t>
            </w:r>
          </w:p>
        </w:tc>
        <w:tc>
          <w:tcPr>
            <w:tcW w:w="1843" w:type="dxa"/>
            <w:vAlign w:val="center"/>
          </w:tcPr>
          <w:p>
            <w:pPr>
              <w:pStyle w:val="18"/>
            </w:pPr>
            <w:r>
              <w:t>市委办、政府办《三河市河道日常管理和保护办法（试行）》（2021-68）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平均一条河道淤柴打捞成本</w:t>
            </w:r>
          </w:p>
        </w:tc>
        <w:tc>
          <w:tcPr>
            <w:tcW w:w="1276" w:type="dxa"/>
            <w:vAlign w:val="center"/>
          </w:tcPr>
          <w:p>
            <w:pPr>
              <w:pStyle w:val="18"/>
            </w:pPr>
            <w:r>
              <w:t>≤6.25万元</w:t>
            </w:r>
          </w:p>
        </w:tc>
        <w:tc>
          <w:tcPr>
            <w:tcW w:w="1843" w:type="dxa"/>
            <w:vAlign w:val="center"/>
          </w:tcPr>
          <w:p>
            <w:pPr>
              <w:pStyle w:val="18"/>
            </w:pPr>
            <w:r>
              <w:t>市委办、政府办《三河市河道日常管理和保护办法（试行）》（2021-68）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w:t>
            </w:r>
          </w:p>
        </w:tc>
        <w:tc>
          <w:tcPr>
            <w:tcW w:w="2891" w:type="dxa"/>
            <w:vAlign w:val="center"/>
          </w:tcPr>
          <w:p>
            <w:pPr>
              <w:pStyle w:val="18"/>
            </w:pPr>
            <w:r>
              <w:t>维护社会稳定</w:t>
            </w:r>
          </w:p>
        </w:tc>
        <w:tc>
          <w:tcPr>
            <w:tcW w:w="1276" w:type="dxa"/>
            <w:vAlign w:val="center"/>
          </w:tcPr>
          <w:p>
            <w:pPr>
              <w:pStyle w:val="18"/>
            </w:pPr>
            <w:r>
              <w:t>实现两岸村庄及农田安全。</w:t>
            </w:r>
          </w:p>
        </w:tc>
        <w:tc>
          <w:tcPr>
            <w:tcW w:w="1843" w:type="dxa"/>
            <w:vAlign w:val="center"/>
          </w:tcPr>
          <w:p>
            <w:pPr>
              <w:pStyle w:val="18"/>
            </w:pPr>
            <w:r>
              <w:t>市委办、政府办《三河市河道日常管理和保护办法（试行）》（2021-68）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河道过流能力</w:t>
            </w:r>
          </w:p>
        </w:tc>
        <w:tc>
          <w:tcPr>
            <w:tcW w:w="2891" w:type="dxa"/>
            <w:vAlign w:val="center"/>
          </w:tcPr>
          <w:p>
            <w:pPr>
              <w:pStyle w:val="18"/>
            </w:pPr>
            <w:r>
              <w:t>提高河道过流能力</w:t>
            </w:r>
          </w:p>
        </w:tc>
        <w:tc>
          <w:tcPr>
            <w:tcW w:w="1276" w:type="dxa"/>
            <w:vAlign w:val="center"/>
          </w:tcPr>
          <w:p>
            <w:pPr>
              <w:pStyle w:val="18"/>
            </w:pPr>
            <w:r>
              <w:t>有效提高河道过流能力</w:t>
            </w:r>
          </w:p>
        </w:tc>
        <w:tc>
          <w:tcPr>
            <w:tcW w:w="1843" w:type="dxa"/>
            <w:vAlign w:val="center"/>
          </w:tcPr>
          <w:p>
            <w:pPr>
              <w:pStyle w:val="18"/>
            </w:pPr>
            <w:r>
              <w:t>市委办、政府办《三河市河道日常管理和保护办法（试行）》（2021-68）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实施单位满意度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29" w:name="_Toc_4_4_0000000033"/>
      <w:r>
        <w:rPr>
          <w:rFonts w:ascii="方正仿宋_GBK" w:hAnsi="方正仿宋_GBK" w:eastAsia="方正仿宋_GBK" w:cs="方正仿宋_GBK"/>
          <w:color w:val="000000"/>
          <w:sz w:val="28"/>
        </w:rPr>
        <w:t>30.2016年农灌井工程绩效目标表</w:t>
      </w:r>
      <w:bookmarkEnd w:id="29"/>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13108223P00000410021B</w:t>
            </w:r>
          </w:p>
        </w:tc>
        <w:tc>
          <w:tcPr>
            <w:tcW w:w="1587" w:type="dxa"/>
            <w:vAlign w:val="center"/>
          </w:tcPr>
          <w:p>
            <w:pPr>
              <w:pStyle w:val="16"/>
            </w:pPr>
            <w:r>
              <w:t>项目名称</w:t>
            </w:r>
          </w:p>
        </w:tc>
        <w:tc>
          <w:tcPr>
            <w:tcW w:w="4423" w:type="dxa"/>
            <w:gridSpan w:val="3"/>
            <w:vAlign w:val="center"/>
          </w:tcPr>
          <w:p>
            <w:pPr>
              <w:pStyle w:val="18"/>
            </w:pPr>
            <w:r>
              <w:t>2016年农灌井工程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资金用途包括凿井工程款、辅助设施费用及工程的前期费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1.通过更新农灌井，发展节水灌溉面积。</w:t>
            </w:r>
          </w:p>
          <w:p>
            <w:pPr>
              <w:pStyle w:val="18"/>
            </w:pPr>
            <w:r>
              <w:t>2.通过项目的实施，推广综合节水技术。</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凿打机井</w:t>
            </w:r>
          </w:p>
        </w:tc>
        <w:tc>
          <w:tcPr>
            <w:tcW w:w="2891" w:type="dxa"/>
            <w:vAlign w:val="center"/>
          </w:tcPr>
          <w:p>
            <w:pPr>
              <w:pStyle w:val="18"/>
            </w:pPr>
            <w:r>
              <w:t>凿打机井数量</w:t>
            </w:r>
          </w:p>
        </w:tc>
        <w:tc>
          <w:tcPr>
            <w:tcW w:w="1276" w:type="dxa"/>
            <w:vAlign w:val="center"/>
          </w:tcPr>
          <w:p>
            <w:pPr>
              <w:pStyle w:val="18"/>
            </w:pPr>
            <w:r>
              <w:t>300眼</w:t>
            </w:r>
          </w:p>
        </w:tc>
        <w:tc>
          <w:tcPr>
            <w:tcW w:w="1843" w:type="dxa"/>
            <w:vAlign w:val="center"/>
          </w:tcPr>
          <w:p>
            <w:pPr>
              <w:pStyle w:val="18"/>
            </w:pPr>
            <w:r>
              <w:t>三发改字[2016]218号—224号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三发改字[2016]218号—224号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工程拨款及时率</w:t>
            </w:r>
          </w:p>
        </w:tc>
        <w:tc>
          <w:tcPr>
            <w:tcW w:w="2891" w:type="dxa"/>
            <w:vAlign w:val="center"/>
          </w:tcPr>
          <w:p>
            <w:pPr>
              <w:pStyle w:val="18"/>
            </w:pPr>
            <w:r>
              <w:t>按时拨付工程款及前期费占总工程量的比例</w:t>
            </w:r>
          </w:p>
        </w:tc>
        <w:tc>
          <w:tcPr>
            <w:tcW w:w="1276" w:type="dxa"/>
            <w:vAlign w:val="center"/>
          </w:tcPr>
          <w:p>
            <w:pPr>
              <w:pStyle w:val="18"/>
            </w:pPr>
            <w:r>
              <w:t>100%</w:t>
            </w:r>
          </w:p>
        </w:tc>
        <w:tc>
          <w:tcPr>
            <w:tcW w:w="1843" w:type="dxa"/>
            <w:vAlign w:val="center"/>
          </w:tcPr>
          <w:p>
            <w:pPr>
              <w:pStyle w:val="18"/>
            </w:pPr>
            <w:r>
              <w:t>三发改字[2016]218号—224号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平均每眼机井成本所需资金</w:t>
            </w:r>
          </w:p>
        </w:tc>
        <w:tc>
          <w:tcPr>
            <w:tcW w:w="1276" w:type="dxa"/>
            <w:vAlign w:val="center"/>
          </w:tcPr>
          <w:p>
            <w:pPr>
              <w:pStyle w:val="18"/>
            </w:pPr>
            <w:r>
              <w:t>≤0.67万元</w:t>
            </w:r>
          </w:p>
        </w:tc>
        <w:tc>
          <w:tcPr>
            <w:tcW w:w="1843" w:type="dxa"/>
            <w:vAlign w:val="center"/>
          </w:tcPr>
          <w:p>
            <w:pPr>
              <w:pStyle w:val="18"/>
            </w:pPr>
            <w:r>
              <w:t>三发改字[2016]218号—224号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节水能力</w:t>
            </w:r>
          </w:p>
        </w:tc>
        <w:tc>
          <w:tcPr>
            <w:tcW w:w="2891" w:type="dxa"/>
            <w:vAlign w:val="center"/>
          </w:tcPr>
          <w:p>
            <w:pPr>
              <w:pStyle w:val="18"/>
            </w:pPr>
            <w:r>
              <w:t>年新增节水能力</w:t>
            </w:r>
          </w:p>
        </w:tc>
        <w:tc>
          <w:tcPr>
            <w:tcW w:w="1276" w:type="dxa"/>
            <w:vAlign w:val="center"/>
          </w:tcPr>
          <w:p>
            <w:pPr>
              <w:pStyle w:val="18"/>
            </w:pPr>
            <w:r>
              <w:t>有效保障</w:t>
            </w:r>
          </w:p>
        </w:tc>
        <w:tc>
          <w:tcPr>
            <w:tcW w:w="1843" w:type="dxa"/>
            <w:vAlign w:val="center"/>
          </w:tcPr>
          <w:p>
            <w:pPr>
              <w:pStyle w:val="18"/>
            </w:pPr>
            <w:r>
              <w:t>三发改字[2016]218号—224号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使用人满意及较满意人数占参加调查总人数的比率</w:t>
            </w:r>
          </w:p>
        </w:tc>
        <w:tc>
          <w:tcPr>
            <w:tcW w:w="1276" w:type="dxa"/>
            <w:vAlign w:val="center"/>
          </w:tcPr>
          <w:p>
            <w:pPr>
              <w:pStyle w:val="18"/>
            </w:pPr>
            <w:r>
              <w:t>≥93%</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30" w:name="_Toc_4_4_0000000034"/>
      <w:r>
        <w:rPr>
          <w:rFonts w:ascii="方正仿宋_GBK" w:hAnsi="方正仿宋_GBK" w:eastAsia="方正仿宋_GBK" w:cs="方正仿宋_GBK"/>
          <w:color w:val="000000"/>
          <w:sz w:val="28"/>
        </w:rPr>
        <w:t>31.2021年国管河道水面漂浮物清理项目绩效目标表</w:t>
      </w:r>
      <w:bookmarkEnd w:id="30"/>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13108223P00000310027B</w:t>
            </w:r>
          </w:p>
        </w:tc>
        <w:tc>
          <w:tcPr>
            <w:tcW w:w="1587" w:type="dxa"/>
            <w:vAlign w:val="center"/>
          </w:tcPr>
          <w:p>
            <w:pPr>
              <w:pStyle w:val="16"/>
            </w:pPr>
            <w:r>
              <w:t>项目名称</w:t>
            </w:r>
          </w:p>
        </w:tc>
        <w:tc>
          <w:tcPr>
            <w:tcW w:w="4423" w:type="dxa"/>
            <w:gridSpan w:val="3"/>
            <w:vAlign w:val="center"/>
          </w:tcPr>
          <w:p>
            <w:pPr>
              <w:pStyle w:val="18"/>
            </w:pPr>
            <w:r>
              <w:t>2021年国管河道水面漂浮物清理项目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229.00</w:t>
            </w:r>
          </w:p>
        </w:tc>
        <w:tc>
          <w:tcPr>
            <w:tcW w:w="1587" w:type="dxa"/>
            <w:vAlign w:val="center"/>
          </w:tcPr>
          <w:p>
            <w:pPr>
              <w:pStyle w:val="16"/>
            </w:pPr>
            <w:r>
              <w:t>其中：财政    资金</w:t>
            </w:r>
          </w:p>
        </w:tc>
        <w:tc>
          <w:tcPr>
            <w:tcW w:w="1304" w:type="dxa"/>
            <w:vAlign w:val="center"/>
          </w:tcPr>
          <w:p>
            <w:pPr>
              <w:pStyle w:val="18"/>
            </w:pPr>
            <w:r>
              <w:t>229.00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用于支付2021年国管河道水面漂浮物清理项目服务费、监理费的费用。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1.通过项目的开展，改善主要河道水面环境，减少垃圾杂物对水体的污染，水质得到提升的绩效目标。</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河道数量</w:t>
            </w:r>
          </w:p>
        </w:tc>
        <w:tc>
          <w:tcPr>
            <w:tcW w:w="2891" w:type="dxa"/>
            <w:vAlign w:val="center"/>
          </w:tcPr>
          <w:p>
            <w:pPr>
              <w:pStyle w:val="18"/>
            </w:pPr>
            <w:r>
              <w:t>打捞清理河道数量</w:t>
            </w:r>
          </w:p>
        </w:tc>
        <w:tc>
          <w:tcPr>
            <w:tcW w:w="1276" w:type="dxa"/>
            <w:vAlign w:val="center"/>
          </w:tcPr>
          <w:p>
            <w:pPr>
              <w:pStyle w:val="18"/>
            </w:pPr>
            <w:r>
              <w:t>9条</w:t>
            </w:r>
          </w:p>
        </w:tc>
        <w:tc>
          <w:tcPr>
            <w:tcW w:w="1843" w:type="dxa"/>
            <w:vAlign w:val="center"/>
          </w:tcPr>
          <w:p>
            <w:pPr>
              <w:pStyle w:val="18"/>
            </w:pPr>
            <w:r>
              <w:t>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项目实际验收合格量占年度计划完成量的比例</w:t>
            </w:r>
          </w:p>
        </w:tc>
        <w:tc>
          <w:tcPr>
            <w:tcW w:w="1276" w:type="dxa"/>
            <w:vAlign w:val="center"/>
          </w:tcPr>
          <w:p>
            <w:pPr>
              <w:pStyle w:val="18"/>
            </w:pPr>
            <w:r>
              <w:t>100%</w:t>
            </w:r>
          </w:p>
        </w:tc>
        <w:tc>
          <w:tcPr>
            <w:tcW w:w="1843" w:type="dxa"/>
            <w:vAlign w:val="center"/>
          </w:tcPr>
          <w:p>
            <w:pPr>
              <w:pStyle w:val="18"/>
            </w:pPr>
            <w:r>
              <w:t>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工作完成及时性</w:t>
            </w:r>
          </w:p>
        </w:tc>
        <w:tc>
          <w:tcPr>
            <w:tcW w:w="2891" w:type="dxa"/>
            <w:vAlign w:val="center"/>
          </w:tcPr>
          <w:p>
            <w:pPr>
              <w:pStyle w:val="18"/>
            </w:pPr>
            <w:r>
              <w:t>工作完成及时性</w:t>
            </w:r>
          </w:p>
        </w:tc>
        <w:tc>
          <w:tcPr>
            <w:tcW w:w="1276" w:type="dxa"/>
            <w:vAlign w:val="center"/>
          </w:tcPr>
          <w:p>
            <w:pPr>
              <w:pStyle w:val="18"/>
            </w:pPr>
            <w:r>
              <w:t>100%</w:t>
            </w:r>
          </w:p>
        </w:tc>
        <w:tc>
          <w:tcPr>
            <w:tcW w:w="1843" w:type="dxa"/>
            <w:vAlign w:val="center"/>
          </w:tcPr>
          <w:p>
            <w:pPr>
              <w:pStyle w:val="18"/>
            </w:pPr>
            <w:r>
              <w:t>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年度预算项目成本所需资金</w:t>
            </w:r>
          </w:p>
        </w:tc>
        <w:tc>
          <w:tcPr>
            <w:tcW w:w="1276" w:type="dxa"/>
            <w:vAlign w:val="center"/>
          </w:tcPr>
          <w:p>
            <w:pPr>
              <w:pStyle w:val="18"/>
            </w:pPr>
            <w:r>
              <w:t>229万元</w:t>
            </w:r>
          </w:p>
        </w:tc>
        <w:tc>
          <w:tcPr>
            <w:tcW w:w="1843" w:type="dxa"/>
            <w:vAlign w:val="center"/>
          </w:tcPr>
          <w:p>
            <w:pPr>
              <w:pStyle w:val="18"/>
            </w:pPr>
            <w:r>
              <w:t>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提高水环境管理能力</w:t>
            </w:r>
          </w:p>
        </w:tc>
        <w:tc>
          <w:tcPr>
            <w:tcW w:w="2891" w:type="dxa"/>
            <w:vAlign w:val="center"/>
          </w:tcPr>
          <w:p>
            <w:pPr>
              <w:pStyle w:val="18"/>
            </w:pPr>
            <w:r>
              <w:t>有效改善重点河渠道水环境</w:t>
            </w:r>
          </w:p>
        </w:tc>
        <w:tc>
          <w:tcPr>
            <w:tcW w:w="1276" w:type="dxa"/>
            <w:vAlign w:val="center"/>
          </w:tcPr>
          <w:p>
            <w:pPr>
              <w:pStyle w:val="18"/>
            </w:pPr>
            <w:r>
              <w:t>有效改善</w:t>
            </w:r>
          </w:p>
        </w:tc>
        <w:tc>
          <w:tcPr>
            <w:tcW w:w="1843" w:type="dxa"/>
            <w:vAlign w:val="center"/>
          </w:tcPr>
          <w:p>
            <w:pPr>
              <w:pStyle w:val="18"/>
            </w:pPr>
            <w:r>
              <w:t>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满意与比较满意的总人数与调查总人数的比率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31" w:name="_Toc_4_4_0000000035"/>
      <w:r>
        <w:rPr>
          <w:rFonts w:ascii="方正仿宋_GBK" w:hAnsi="方正仿宋_GBK" w:eastAsia="方正仿宋_GBK" w:cs="方正仿宋_GBK"/>
          <w:color w:val="000000"/>
          <w:sz w:val="28"/>
        </w:rPr>
        <w:t>32.2022年泃河水生态修复运行维护项目绩效目标表</w:t>
      </w:r>
      <w:bookmarkEnd w:id="31"/>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13108223P00000310063C</w:t>
            </w:r>
          </w:p>
        </w:tc>
        <w:tc>
          <w:tcPr>
            <w:tcW w:w="1587" w:type="dxa"/>
            <w:vAlign w:val="center"/>
          </w:tcPr>
          <w:p>
            <w:pPr>
              <w:pStyle w:val="16"/>
            </w:pPr>
            <w:r>
              <w:t>项目名称</w:t>
            </w:r>
          </w:p>
        </w:tc>
        <w:tc>
          <w:tcPr>
            <w:tcW w:w="4423" w:type="dxa"/>
            <w:gridSpan w:val="3"/>
            <w:vAlign w:val="center"/>
          </w:tcPr>
          <w:p>
            <w:pPr>
              <w:pStyle w:val="18"/>
            </w:pPr>
            <w:r>
              <w:t>2022年泃河水生态修复运行维护项目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通过项目的开展加强河道后期管护，实现水质净化、水生态修复、水环境美化等目标。</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1.通过项目的开展加强河道后期管护，实现水质净化、水生态修复、水环境美化等目标。</w:t>
            </w:r>
          </w:p>
          <w:p>
            <w:pPr>
              <w:pStyle w:val="18"/>
            </w:pPr>
            <w:r>
              <w:t>2.通过对泃河孟各庄闸至红旗庄闸24公里河道内维护养护，实现水生态修复和景观改善。</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水生态修复运行维护</w:t>
            </w:r>
          </w:p>
        </w:tc>
        <w:tc>
          <w:tcPr>
            <w:tcW w:w="2891" w:type="dxa"/>
            <w:vAlign w:val="center"/>
          </w:tcPr>
          <w:p>
            <w:pPr>
              <w:pStyle w:val="18"/>
            </w:pPr>
            <w:r>
              <w:t>水生态运行维护长度</w:t>
            </w:r>
          </w:p>
        </w:tc>
        <w:tc>
          <w:tcPr>
            <w:tcW w:w="1276" w:type="dxa"/>
            <w:vAlign w:val="center"/>
          </w:tcPr>
          <w:p>
            <w:pPr>
              <w:pStyle w:val="18"/>
            </w:pPr>
            <w:r>
              <w:t>24公里</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合格维护养护数量占总数量的比例</w:t>
            </w:r>
          </w:p>
        </w:tc>
        <w:tc>
          <w:tcPr>
            <w:tcW w:w="1276" w:type="dxa"/>
            <w:vAlign w:val="center"/>
          </w:tcPr>
          <w:p>
            <w:pPr>
              <w:pStyle w:val="18"/>
            </w:pPr>
            <w:r>
              <w:t>100%</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计划任务按时完成率</w:t>
            </w:r>
          </w:p>
        </w:tc>
        <w:tc>
          <w:tcPr>
            <w:tcW w:w="1276" w:type="dxa"/>
            <w:vAlign w:val="center"/>
          </w:tcPr>
          <w:p>
            <w:pPr>
              <w:pStyle w:val="18"/>
            </w:pPr>
            <w:r>
              <w:t>100%</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年度预算项目成本所需资金</w:t>
            </w:r>
          </w:p>
        </w:tc>
        <w:tc>
          <w:tcPr>
            <w:tcW w:w="1276" w:type="dxa"/>
            <w:vAlign w:val="center"/>
          </w:tcPr>
          <w:p>
            <w:pPr>
              <w:pStyle w:val="18"/>
            </w:pPr>
            <w:r>
              <w:t>50万元</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提高水环境管理能力</w:t>
            </w:r>
          </w:p>
        </w:tc>
        <w:tc>
          <w:tcPr>
            <w:tcW w:w="2891" w:type="dxa"/>
            <w:vAlign w:val="center"/>
          </w:tcPr>
          <w:p>
            <w:pPr>
              <w:pStyle w:val="18"/>
            </w:pPr>
            <w:r>
              <w:t>有效改善重点河渠道水环境</w:t>
            </w:r>
          </w:p>
        </w:tc>
        <w:tc>
          <w:tcPr>
            <w:tcW w:w="1276" w:type="dxa"/>
            <w:vAlign w:val="center"/>
          </w:tcPr>
          <w:p>
            <w:pPr>
              <w:pStyle w:val="18"/>
            </w:pPr>
            <w:r>
              <w:t>有效改善</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促进水生态环境的良性发展</w:t>
            </w:r>
          </w:p>
        </w:tc>
        <w:tc>
          <w:tcPr>
            <w:tcW w:w="2891" w:type="dxa"/>
            <w:vAlign w:val="center"/>
          </w:tcPr>
          <w:p>
            <w:pPr>
              <w:pStyle w:val="18"/>
            </w:pPr>
            <w:r>
              <w:t>加强水生态环境管护、水生态修复</w:t>
            </w:r>
          </w:p>
        </w:tc>
        <w:tc>
          <w:tcPr>
            <w:tcW w:w="1276" w:type="dxa"/>
            <w:vAlign w:val="center"/>
          </w:tcPr>
          <w:p>
            <w:pPr>
              <w:pStyle w:val="18"/>
            </w:pPr>
            <w:r>
              <w:t>促进生态改善</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32" w:name="_Toc_4_4_0000000036"/>
      <w:r>
        <w:rPr>
          <w:rFonts w:ascii="方正仿宋_GBK" w:hAnsi="方正仿宋_GBK" w:eastAsia="方正仿宋_GBK" w:cs="方正仿宋_GBK"/>
          <w:color w:val="000000"/>
          <w:sz w:val="28"/>
        </w:rPr>
        <w:t>33.2022年度省级地下水超采综合治理专项资金（冀财农[2022]13号）绩效目标表</w:t>
      </w:r>
      <w:bookmarkEnd w:id="32"/>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13108222P00327310272J</w:t>
            </w:r>
          </w:p>
        </w:tc>
        <w:tc>
          <w:tcPr>
            <w:tcW w:w="1587" w:type="dxa"/>
            <w:vAlign w:val="center"/>
          </w:tcPr>
          <w:p>
            <w:pPr>
              <w:pStyle w:val="16"/>
            </w:pPr>
            <w:r>
              <w:t>项目名称</w:t>
            </w:r>
          </w:p>
        </w:tc>
        <w:tc>
          <w:tcPr>
            <w:tcW w:w="4423" w:type="dxa"/>
            <w:gridSpan w:val="3"/>
            <w:vAlign w:val="center"/>
          </w:tcPr>
          <w:p>
            <w:pPr>
              <w:pStyle w:val="18"/>
            </w:pPr>
            <w:r>
              <w:t>2022年度省级地下水超采综合治理专项资金（冀财农[2022]13号）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41.00</w:t>
            </w:r>
          </w:p>
        </w:tc>
        <w:tc>
          <w:tcPr>
            <w:tcW w:w="1587" w:type="dxa"/>
            <w:vAlign w:val="center"/>
          </w:tcPr>
          <w:p>
            <w:pPr>
              <w:pStyle w:val="16"/>
            </w:pPr>
            <w:r>
              <w:t>其中：财政    资金</w:t>
            </w:r>
          </w:p>
        </w:tc>
        <w:tc>
          <w:tcPr>
            <w:tcW w:w="1304" w:type="dxa"/>
            <w:vAlign w:val="center"/>
          </w:tcPr>
          <w:p>
            <w:pPr>
              <w:pStyle w:val="18"/>
            </w:pPr>
            <w:r>
              <w:t>41.00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用于水量计量设施购置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1.通过水量计量设施安装，提高水资源精细化管理水平。</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购置安装数量</w:t>
            </w:r>
          </w:p>
        </w:tc>
        <w:tc>
          <w:tcPr>
            <w:tcW w:w="2891" w:type="dxa"/>
            <w:vAlign w:val="center"/>
          </w:tcPr>
          <w:p>
            <w:pPr>
              <w:pStyle w:val="18"/>
            </w:pPr>
            <w:r>
              <w:t>购置安装设备数量</w:t>
            </w:r>
          </w:p>
        </w:tc>
        <w:tc>
          <w:tcPr>
            <w:tcW w:w="1276" w:type="dxa"/>
            <w:vAlign w:val="center"/>
          </w:tcPr>
          <w:p>
            <w:pPr>
              <w:pStyle w:val="18"/>
            </w:pPr>
            <w:r>
              <w:t>16套</w:t>
            </w:r>
          </w:p>
        </w:tc>
        <w:tc>
          <w:tcPr>
            <w:tcW w:w="1843" w:type="dxa"/>
            <w:vAlign w:val="center"/>
          </w:tcPr>
          <w:p>
            <w:pPr>
              <w:pStyle w:val="18"/>
            </w:pPr>
            <w:r>
              <w:t>冀财农[2022]13号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合格工程质量占总数量比例</w:t>
            </w:r>
          </w:p>
        </w:tc>
        <w:tc>
          <w:tcPr>
            <w:tcW w:w="1276" w:type="dxa"/>
            <w:vAlign w:val="center"/>
          </w:tcPr>
          <w:p>
            <w:pPr>
              <w:pStyle w:val="18"/>
            </w:pPr>
            <w:r>
              <w:t>100%</w:t>
            </w:r>
          </w:p>
        </w:tc>
        <w:tc>
          <w:tcPr>
            <w:tcW w:w="1843" w:type="dxa"/>
            <w:vAlign w:val="center"/>
          </w:tcPr>
          <w:p>
            <w:pPr>
              <w:pStyle w:val="18"/>
            </w:pPr>
            <w:r>
              <w:t>冀财农[2022]13号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按时完成数量占总量比例</w:t>
            </w:r>
          </w:p>
        </w:tc>
        <w:tc>
          <w:tcPr>
            <w:tcW w:w="1276" w:type="dxa"/>
            <w:vAlign w:val="center"/>
          </w:tcPr>
          <w:p>
            <w:pPr>
              <w:pStyle w:val="18"/>
            </w:pPr>
            <w:r>
              <w:t>100%</w:t>
            </w:r>
          </w:p>
        </w:tc>
        <w:tc>
          <w:tcPr>
            <w:tcW w:w="1843" w:type="dxa"/>
            <w:vAlign w:val="center"/>
          </w:tcPr>
          <w:p>
            <w:pPr>
              <w:pStyle w:val="18"/>
            </w:pPr>
            <w:r>
              <w:t>冀财农[2022]13号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年度预算项目所需资金</w:t>
            </w:r>
          </w:p>
        </w:tc>
        <w:tc>
          <w:tcPr>
            <w:tcW w:w="1276" w:type="dxa"/>
            <w:vAlign w:val="center"/>
          </w:tcPr>
          <w:p>
            <w:pPr>
              <w:pStyle w:val="18"/>
            </w:pPr>
            <w:r>
              <w:t>41万元</w:t>
            </w:r>
          </w:p>
        </w:tc>
        <w:tc>
          <w:tcPr>
            <w:tcW w:w="1843" w:type="dxa"/>
            <w:vAlign w:val="center"/>
          </w:tcPr>
          <w:p>
            <w:pPr>
              <w:pStyle w:val="18"/>
            </w:pPr>
            <w:r>
              <w:t>冀财农[2022]13号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水资源管理</w:t>
            </w:r>
          </w:p>
        </w:tc>
        <w:tc>
          <w:tcPr>
            <w:tcW w:w="2891" w:type="dxa"/>
            <w:vAlign w:val="center"/>
          </w:tcPr>
          <w:p>
            <w:pPr>
              <w:pStyle w:val="18"/>
            </w:pPr>
            <w:r>
              <w:t>是否有效提高水资源精细化管理水平</w:t>
            </w:r>
          </w:p>
        </w:tc>
        <w:tc>
          <w:tcPr>
            <w:tcW w:w="1276" w:type="dxa"/>
            <w:vAlign w:val="center"/>
          </w:tcPr>
          <w:p>
            <w:pPr>
              <w:pStyle w:val="18"/>
            </w:pPr>
            <w:r>
              <w:t>有效提高</w:t>
            </w:r>
          </w:p>
        </w:tc>
        <w:tc>
          <w:tcPr>
            <w:tcW w:w="1843" w:type="dxa"/>
            <w:vAlign w:val="center"/>
          </w:tcPr>
          <w:p>
            <w:pPr>
              <w:pStyle w:val="18"/>
            </w:pPr>
            <w:r>
              <w:t>冀财农[2022]13号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33" w:name="_Toc_4_4_0000000037"/>
      <w:r>
        <w:rPr>
          <w:rFonts w:ascii="方正仿宋_GBK" w:hAnsi="方正仿宋_GBK" w:eastAsia="方正仿宋_GBK" w:cs="方正仿宋_GBK"/>
          <w:color w:val="000000"/>
          <w:sz w:val="28"/>
        </w:rPr>
        <w:t>34.2022年省级地下水超采综合治理专项资金（冀财农[2022]53号)绩效目标表</w:t>
      </w:r>
      <w:bookmarkEnd w:id="33"/>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13108222P003273102594</w:t>
            </w:r>
          </w:p>
        </w:tc>
        <w:tc>
          <w:tcPr>
            <w:tcW w:w="1587" w:type="dxa"/>
            <w:vAlign w:val="center"/>
          </w:tcPr>
          <w:p>
            <w:pPr>
              <w:pStyle w:val="16"/>
            </w:pPr>
            <w:r>
              <w:t>项目名称</w:t>
            </w:r>
          </w:p>
        </w:tc>
        <w:tc>
          <w:tcPr>
            <w:tcW w:w="4423" w:type="dxa"/>
            <w:gridSpan w:val="3"/>
            <w:vAlign w:val="center"/>
          </w:tcPr>
          <w:p>
            <w:pPr>
              <w:pStyle w:val="18"/>
            </w:pPr>
            <w:r>
              <w:t>2022年省级地下水超采综合治理专项资金（冀财农[2022]53号)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46.00</w:t>
            </w:r>
          </w:p>
        </w:tc>
        <w:tc>
          <w:tcPr>
            <w:tcW w:w="1587" w:type="dxa"/>
            <w:vAlign w:val="center"/>
          </w:tcPr>
          <w:p>
            <w:pPr>
              <w:pStyle w:val="16"/>
            </w:pPr>
            <w:r>
              <w:t>其中：财政    资金</w:t>
            </w:r>
          </w:p>
        </w:tc>
        <w:tc>
          <w:tcPr>
            <w:tcW w:w="1304" w:type="dxa"/>
            <w:vAlign w:val="center"/>
          </w:tcPr>
          <w:p>
            <w:pPr>
              <w:pStyle w:val="18"/>
            </w:pPr>
            <w:r>
              <w:t>46.00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用于计量设施购置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1.通过完成计量设施安装，提高水资源管理能力。</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购置安装数量</w:t>
            </w:r>
          </w:p>
        </w:tc>
        <w:tc>
          <w:tcPr>
            <w:tcW w:w="2891" w:type="dxa"/>
            <w:vAlign w:val="center"/>
          </w:tcPr>
          <w:p>
            <w:pPr>
              <w:pStyle w:val="18"/>
            </w:pPr>
            <w:r>
              <w:t>购置安装设备数量</w:t>
            </w:r>
          </w:p>
        </w:tc>
        <w:tc>
          <w:tcPr>
            <w:tcW w:w="1276" w:type="dxa"/>
            <w:vAlign w:val="center"/>
          </w:tcPr>
          <w:p>
            <w:pPr>
              <w:pStyle w:val="18"/>
            </w:pPr>
            <w:r>
              <w:t>5套</w:t>
            </w:r>
          </w:p>
        </w:tc>
        <w:tc>
          <w:tcPr>
            <w:tcW w:w="1843" w:type="dxa"/>
            <w:vAlign w:val="center"/>
          </w:tcPr>
          <w:p>
            <w:pPr>
              <w:pStyle w:val="18"/>
            </w:pPr>
            <w:r>
              <w:t>冀财农[2022]53号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年度预算项目所需资金</w:t>
            </w:r>
          </w:p>
        </w:tc>
        <w:tc>
          <w:tcPr>
            <w:tcW w:w="1276" w:type="dxa"/>
            <w:vAlign w:val="center"/>
          </w:tcPr>
          <w:p>
            <w:pPr>
              <w:pStyle w:val="18"/>
            </w:pPr>
            <w:r>
              <w:t>46万元</w:t>
            </w:r>
          </w:p>
        </w:tc>
        <w:tc>
          <w:tcPr>
            <w:tcW w:w="1843" w:type="dxa"/>
            <w:vAlign w:val="center"/>
          </w:tcPr>
          <w:p>
            <w:pPr>
              <w:pStyle w:val="18"/>
            </w:pPr>
            <w:r>
              <w:t>冀财农[2022]53号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合格工程质量占总数量的比例</w:t>
            </w:r>
          </w:p>
        </w:tc>
        <w:tc>
          <w:tcPr>
            <w:tcW w:w="1276" w:type="dxa"/>
            <w:vAlign w:val="center"/>
          </w:tcPr>
          <w:p>
            <w:pPr>
              <w:pStyle w:val="18"/>
            </w:pPr>
            <w:r>
              <w:t>100%</w:t>
            </w:r>
          </w:p>
        </w:tc>
        <w:tc>
          <w:tcPr>
            <w:tcW w:w="1843" w:type="dxa"/>
            <w:vAlign w:val="center"/>
          </w:tcPr>
          <w:p>
            <w:pPr>
              <w:pStyle w:val="18"/>
            </w:pPr>
            <w:r>
              <w:t>冀财农[2022]53号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按时完成项目数量占总量的比例</w:t>
            </w:r>
          </w:p>
        </w:tc>
        <w:tc>
          <w:tcPr>
            <w:tcW w:w="1276" w:type="dxa"/>
            <w:vAlign w:val="center"/>
          </w:tcPr>
          <w:p>
            <w:pPr>
              <w:pStyle w:val="18"/>
            </w:pPr>
            <w:r>
              <w:t>100%</w:t>
            </w:r>
          </w:p>
        </w:tc>
        <w:tc>
          <w:tcPr>
            <w:tcW w:w="1843" w:type="dxa"/>
            <w:vAlign w:val="center"/>
          </w:tcPr>
          <w:p>
            <w:pPr>
              <w:pStyle w:val="18"/>
            </w:pPr>
            <w:r>
              <w:t>冀财农[2022]53号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水资源管理</w:t>
            </w:r>
          </w:p>
        </w:tc>
        <w:tc>
          <w:tcPr>
            <w:tcW w:w="2891" w:type="dxa"/>
            <w:vAlign w:val="center"/>
          </w:tcPr>
          <w:p>
            <w:pPr>
              <w:pStyle w:val="18"/>
            </w:pPr>
            <w:r>
              <w:t>提高水资源精细化管理水平</w:t>
            </w:r>
          </w:p>
        </w:tc>
        <w:tc>
          <w:tcPr>
            <w:tcW w:w="1276" w:type="dxa"/>
            <w:vAlign w:val="center"/>
          </w:tcPr>
          <w:p>
            <w:pPr>
              <w:pStyle w:val="18"/>
            </w:pPr>
            <w:r>
              <w:t>有效地促进了地下水超采综合治理</w:t>
            </w:r>
          </w:p>
        </w:tc>
        <w:tc>
          <w:tcPr>
            <w:tcW w:w="1843" w:type="dxa"/>
            <w:vAlign w:val="center"/>
          </w:tcPr>
          <w:p>
            <w:pPr>
              <w:pStyle w:val="18"/>
            </w:pPr>
            <w:r>
              <w:t>冀财农[2022]53号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34" w:name="_Toc_4_4_0000000038"/>
      <w:r>
        <w:rPr>
          <w:rFonts w:ascii="方正仿宋_GBK" w:hAnsi="方正仿宋_GBK" w:eastAsia="方正仿宋_GBK" w:cs="方正仿宋_GBK"/>
          <w:color w:val="000000"/>
          <w:sz w:val="28"/>
        </w:rPr>
        <w:t>35.2023年泃河水生态修复运行维护项目绩效目标表</w:t>
      </w:r>
      <w:bookmarkEnd w:id="34"/>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13108223P000001100393</w:t>
            </w:r>
          </w:p>
        </w:tc>
        <w:tc>
          <w:tcPr>
            <w:tcW w:w="1587" w:type="dxa"/>
            <w:vAlign w:val="center"/>
          </w:tcPr>
          <w:p>
            <w:pPr>
              <w:pStyle w:val="16"/>
            </w:pPr>
            <w:r>
              <w:t>项目名称</w:t>
            </w:r>
          </w:p>
        </w:tc>
        <w:tc>
          <w:tcPr>
            <w:tcW w:w="4423" w:type="dxa"/>
            <w:gridSpan w:val="3"/>
            <w:vAlign w:val="center"/>
          </w:tcPr>
          <w:p>
            <w:pPr>
              <w:pStyle w:val="18"/>
            </w:pPr>
            <w:r>
              <w:t>2023年泃河水生态修复运行维护项目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164.00</w:t>
            </w:r>
          </w:p>
        </w:tc>
        <w:tc>
          <w:tcPr>
            <w:tcW w:w="1587" w:type="dxa"/>
            <w:vAlign w:val="center"/>
          </w:tcPr>
          <w:p>
            <w:pPr>
              <w:pStyle w:val="16"/>
            </w:pPr>
            <w:r>
              <w:t>其中：财政    资金</w:t>
            </w:r>
          </w:p>
        </w:tc>
        <w:tc>
          <w:tcPr>
            <w:tcW w:w="1304" w:type="dxa"/>
            <w:vAlign w:val="center"/>
          </w:tcPr>
          <w:p>
            <w:pPr>
              <w:pStyle w:val="18"/>
            </w:pPr>
            <w:r>
              <w:t>164.00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用于支付泃河孟各庄闸至泃河红旗庄闸，长度约为24公里河道进行一个年度（2023年8月至2024年8月）维护养护，包括生态浮岛、浮床、挺水植物、岸坡植物、河道曝气、喷灌系统、人工水草、水生动物等的费用。</w:t>
            </w:r>
            <w:r>
              <w:tab/>
            </w:r>
            <w:r>
              <w:tab/>
            </w:r>
            <w:r>
              <w:tab/>
            </w:r>
            <w:r>
              <w:tab/>
            </w:r>
            <w:r>
              <w:tab/>
            </w:r>
            <w:r>
              <w:tab/>
            </w:r>
            <w:r>
              <w:tab/>
            </w:r>
          </w:p>
          <w:p>
            <w:pPr>
              <w:pStyle w:val="18"/>
            </w:pPr>
            <w:r>
              <w:tab/>
            </w:r>
            <w:r>
              <w:tab/>
            </w:r>
            <w:r>
              <w:tab/>
            </w:r>
            <w:r>
              <w:tab/>
            </w:r>
          </w:p>
          <w:p>
            <w:pPr>
              <w:pStyle w:val="18"/>
            </w:pP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1.通过项目的开展加强河道后期管护，实现水质净化、水生态修复、水环境美化等目标。</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水生态修复运行维护</w:t>
            </w:r>
          </w:p>
        </w:tc>
        <w:tc>
          <w:tcPr>
            <w:tcW w:w="2891" w:type="dxa"/>
            <w:vAlign w:val="center"/>
          </w:tcPr>
          <w:p>
            <w:pPr>
              <w:pStyle w:val="18"/>
            </w:pPr>
            <w:r>
              <w:t>水生态运行维护长度</w:t>
            </w:r>
          </w:p>
        </w:tc>
        <w:tc>
          <w:tcPr>
            <w:tcW w:w="1276" w:type="dxa"/>
            <w:vAlign w:val="center"/>
          </w:tcPr>
          <w:p>
            <w:pPr>
              <w:pStyle w:val="18"/>
            </w:pPr>
            <w:r>
              <w:t>24公里</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合格维护养护数量占总数量的比例</w:t>
            </w:r>
          </w:p>
        </w:tc>
        <w:tc>
          <w:tcPr>
            <w:tcW w:w="1276" w:type="dxa"/>
            <w:vAlign w:val="center"/>
          </w:tcPr>
          <w:p>
            <w:pPr>
              <w:pStyle w:val="18"/>
            </w:pPr>
            <w:r>
              <w:t>100%</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计划任务按时完成率</w:t>
            </w:r>
          </w:p>
        </w:tc>
        <w:tc>
          <w:tcPr>
            <w:tcW w:w="1276" w:type="dxa"/>
            <w:vAlign w:val="center"/>
          </w:tcPr>
          <w:p>
            <w:pPr>
              <w:pStyle w:val="18"/>
            </w:pPr>
            <w:r>
              <w:t>100%</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项目成本所需资金</w:t>
            </w:r>
          </w:p>
        </w:tc>
        <w:tc>
          <w:tcPr>
            <w:tcW w:w="1276" w:type="dxa"/>
            <w:vAlign w:val="center"/>
          </w:tcPr>
          <w:p>
            <w:pPr>
              <w:pStyle w:val="18"/>
            </w:pPr>
            <w:r>
              <w:t>164万元</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提高水环境管理能力</w:t>
            </w:r>
          </w:p>
        </w:tc>
        <w:tc>
          <w:tcPr>
            <w:tcW w:w="2891" w:type="dxa"/>
            <w:vAlign w:val="center"/>
          </w:tcPr>
          <w:p>
            <w:pPr>
              <w:pStyle w:val="18"/>
            </w:pPr>
            <w:r>
              <w:t>有效改善重点河渠道水环境</w:t>
            </w:r>
          </w:p>
        </w:tc>
        <w:tc>
          <w:tcPr>
            <w:tcW w:w="1276" w:type="dxa"/>
            <w:vAlign w:val="center"/>
          </w:tcPr>
          <w:p>
            <w:pPr>
              <w:pStyle w:val="18"/>
            </w:pPr>
            <w:r>
              <w:t>有效改善</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35" w:name="_Toc_4_4_0000000039"/>
      <w:r>
        <w:rPr>
          <w:rFonts w:ascii="方正仿宋_GBK" w:hAnsi="方正仿宋_GBK" w:eastAsia="方正仿宋_GBK" w:cs="方正仿宋_GBK"/>
          <w:color w:val="000000"/>
          <w:sz w:val="28"/>
        </w:rPr>
        <w:t>36.2023年国管河道水面漂浮物清理项目绩效目标表</w:t>
      </w:r>
      <w:bookmarkEnd w:id="35"/>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13108223P00000110038F</w:t>
            </w:r>
          </w:p>
        </w:tc>
        <w:tc>
          <w:tcPr>
            <w:tcW w:w="1587" w:type="dxa"/>
            <w:vAlign w:val="center"/>
          </w:tcPr>
          <w:p>
            <w:pPr>
              <w:pStyle w:val="16"/>
            </w:pPr>
            <w:r>
              <w:t>项目名称</w:t>
            </w:r>
          </w:p>
        </w:tc>
        <w:tc>
          <w:tcPr>
            <w:tcW w:w="4423" w:type="dxa"/>
            <w:gridSpan w:val="3"/>
            <w:vAlign w:val="center"/>
          </w:tcPr>
          <w:p>
            <w:pPr>
              <w:pStyle w:val="18"/>
            </w:pPr>
            <w:r>
              <w:t>2023年国管河道水面漂浮物清理项目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用于支付我市泃河、鲍邱河、潮白河等9条河道的漂浮物打捞清理及两岸上口线之间水域范围内岸坡其他零散生活垃圾的清理、外运、处置的费用。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1.通过项目的开展，改善主要河道水面环境，减少垃圾杂物对水体的污染，水质得到提升的绩效目标。</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河道数量</w:t>
            </w:r>
          </w:p>
        </w:tc>
        <w:tc>
          <w:tcPr>
            <w:tcW w:w="2891" w:type="dxa"/>
            <w:vAlign w:val="center"/>
          </w:tcPr>
          <w:p>
            <w:pPr>
              <w:pStyle w:val="18"/>
            </w:pPr>
            <w:r>
              <w:t>打捞清理河道数量</w:t>
            </w:r>
          </w:p>
        </w:tc>
        <w:tc>
          <w:tcPr>
            <w:tcW w:w="1276" w:type="dxa"/>
            <w:vAlign w:val="center"/>
          </w:tcPr>
          <w:p>
            <w:pPr>
              <w:pStyle w:val="18"/>
            </w:pPr>
            <w:r>
              <w:t>9条</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项目实际验收合格量占年度计划完成量的比例</w:t>
            </w:r>
          </w:p>
        </w:tc>
        <w:tc>
          <w:tcPr>
            <w:tcW w:w="1276" w:type="dxa"/>
            <w:vAlign w:val="center"/>
          </w:tcPr>
          <w:p>
            <w:pPr>
              <w:pStyle w:val="18"/>
            </w:pPr>
            <w:r>
              <w:t>100%</w:t>
            </w:r>
          </w:p>
        </w:tc>
        <w:tc>
          <w:tcPr>
            <w:tcW w:w="1843" w:type="dxa"/>
            <w:vAlign w:val="center"/>
          </w:tcPr>
          <w:p>
            <w:pPr>
              <w:pStyle w:val="18"/>
            </w:pPr>
            <w:r>
              <w:t>《廊坊市水生态环境保护“十四五”规划》（征求意见稿）、《廊坊市2022年水污染防治重点工作实施方案》、《2022年三河市水污染防治重点工程》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工作完成及时性</w:t>
            </w:r>
          </w:p>
        </w:tc>
        <w:tc>
          <w:tcPr>
            <w:tcW w:w="2891" w:type="dxa"/>
            <w:vAlign w:val="center"/>
          </w:tcPr>
          <w:p>
            <w:pPr>
              <w:pStyle w:val="18"/>
            </w:pPr>
            <w:r>
              <w:t>工作完成及时性</w:t>
            </w:r>
          </w:p>
        </w:tc>
        <w:tc>
          <w:tcPr>
            <w:tcW w:w="1276" w:type="dxa"/>
            <w:vAlign w:val="center"/>
          </w:tcPr>
          <w:p>
            <w:pPr>
              <w:pStyle w:val="18"/>
            </w:pPr>
            <w:r>
              <w:t>100%</w:t>
            </w:r>
          </w:p>
        </w:tc>
        <w:tc>
          <w:tcPr>
            <w:tcW w:w="1843" w:type="dxa"/>
            <w:vAlign w:val="center"/>
          </w:tcPr>
          <w:p>
            <w:pPr>
              <w:pStyle w:val="18"/>
            </w:pPr>
            <w:r>
              <w:t>《廊坊市水生态环境保护“十四五”规划》（征求意见稿）、《廊坊市2022年水污染防治重点工作实施方案》、《2022年三河市水污染防治重点工程》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平均每河道所需资金</w:t>
            </w:r>
          </w:p>
        </w:tc>
        <w:tc>
          <w:tcPr>
            <w:tcW w:w="1276" w:type="dxa"/>
            <w:vAlign w:val="center"/>
          </w:tcPr>
          <w:p>
            <w:pPr>
              <w:pStyle w:val="18"/>
            </w:pPr>
            <w:r>
              <w:t>≤22.23万元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提高水环境管理能力</w:t>
            </w:r>
          </w:p>
        </w:tc>
        <w:tc>
          <w:tcPr>
            <w:tcW w:w="2891" w:type="dxa"/>
            <w:vAlign w:val="center"/>
          </w:tcPr>
          <w:p>
            <w:pPr>
              <w:pStyle w:val="18"/>
            </w:pPr>
            <w:r>
              <w:t>有效改善重点河渠道水环境</w:t>
            </w:r>
          </w:p>
        </w:tc>
        <w:tc>
          <w:tcPr>
            <w:tcW w:w="1276" w:type="dxa"/>
            <w:vAlign w:val="center"/>
          </w:tcPr>
          <w:p>
            <w:pPr>
              <w:pStyle w:val="18"/>
            </w:pPr>
            <w:r>
              <w:t>有效改善</w:t>
            </w:r>
          </w:p>
        </w:tc>
        <w:tc>
          <w:tcPr>
            <w:tcW w:w="1843" w:type="dxa"/>
            <w:vAlign w:val="center"/>
          </w:tcPr>
          <w:p>
            <w:pPr>
              <w:pStyle w:val="18"/>
            </w:pPr>
            <w:r>
              <w:t>《廊坊市水生态环境保护“十四五”规划》（征求意见稿）、《廊坊市2022年水污染防治重点工作实施方案》、《2022年三河市水污染防治重点工程》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满意与比较满意的总人数与调查总人数的比率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36" w:name="_Toc_4_4_0000000040"/>
      <w:r>
        <w:rPr>
          <w:rFonts w:ascii="方正仿宋_GBK" w:hAnsi="方正仿宋_GBK" w:eastAsia="方正仿宋_GBK" w:cs="方正仿宋_GBK"/>
          <w:color w:val="000000"/>
          <w:sz w:val="28"/>
        </w:rPr>
        <w:t>37.2023年省级地下水超采综合治理项目（冀财农[2022]152号）绩效目标表</w:t>
      </w:r>
      <w:bookmarkEnd w:id="36"/>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13108223P00000710208G</w:t>
            </w:r>
          </w:p>
        </w:tc>
        <w:tc>
          <w:tcPr>
            <w:tcW w:w="1587" w:type="dxa"/>
            <w:vAlign w:val="center"/>
          </w:tcPr>
          <w:p>
            <w:pPr>
              <w:pStyle w:val="16"/>
            </w:pPr>
            <w:r>
              <w:t>项目名称</w:t>
            </w:r>
          </w:p>
        </w:tc>
        <w:tc>
          <w:tcPr>
            <w:tcW w:w="4423" w:type="dxa"/>
            <w:gridSpan w:val="3"/>
            <w:vAlign w:val="center"/>
          </w:tcPr>
          <w:p>
            <w:pPr>
              <w:pStyle w:val="18"/>
            </w:pPr>
            <w:r>
              <w:t>2023年省级地下水超采综合治理项目（冀财农[2022]152号）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177.00</w:t>
            </w:r>
          </w:p>
        </w:tc>
        <w:tc>
          <w:tcPr>
            <w:tcW w:w="1587" w:type="dxa"/>
            <w:vAlign w:val="center"/>
          </w:tcPr>
          <w:p>
            <w:pPr>
              <w:pStyle w:val="16"/>
            </w:pPr>
            <w:r>
              <w:t>其中：财政    资金</w:t>
            </w:r>
          </w:p>
        </w:tc>
        <w:tc>
          <w:tcPr>
            <w:tcW w:w="1304" w:type="dxa"/>
            <w:vAlign w:val="center"/>
          </w:tcPr>
          <w:p>
            <w:pPr>
              <w:pStyle w:val="18"/>
            </w:pPr>
            <w:r>
              <w:t>177.00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地下水超采综合治理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1.地下水超采综合治理</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w:t>
            </w:r>
          </w:p>
        </w:tc>
        <w:tc>
          <w:tcPr>
            <w:tcW w:w="2891" w:type="dxa"/>
            <w:vAlign w:val="center"/>
          </w:tcPr>
          <w:p>
            <w:pPr>
              <w:pStyle w:val="18"/>
            </w:pPr>
            <w:r>
              <w:t>设备购置完成数</w:t>
            </w:r>
          </w:p>
        </w:tc>
        <w:tc>
          <w:tcPr>
            <w:tcW w:w="1276" w:type="dxa"/>
            <w:vAlign w:val="center"/>
          </w:tcPr>
          <w:p>
            <w:pPr>
              <w:pStyle w:val="18"/>
            </w:pPr>
            <w:r>
              <w:t>≤132套</w:t>
            </w:r>
          </w:p>
        </w:tc>
        <w:tc>
          <w:tcPr>
            <w:tcW w:w="1843" w:type="dxa"/>
            <w:vAlign w:val="center"/>
          </w:tcPr>
          <w:p>
            <w:pPr>
              <w:pStyle w:val="18"/>
            </w:pPr>
            <w:r>
              <w:t>冀财农[2022]152号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冀财农[2022]152号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工程完成及时率</w:t>
            </w:r>
          </w:p>
        </w:tc>
        <w:tc>
          <w:tcPr>
            <w:tcW w:w="1276" w:type="dxa"/>
            <w:vAlign w:val="center"/>
          </w:tcPr>
          <w:p>
            <w:pPr>
              <w:pStyle w:val="18"/>
            </w:pPr>
            <w:r>
              <w:t>100%</w:t>
            </w:r>
          </w:p>
        </w:tc>
        <w:tc>
          <w:tcPr>
            <w:tcW w:w="1843" w:type="dxa"/>
            <w:vAlign w:val="center"/>
          </w:tcPr>
          <w:p>
            <w:pPr>
              <w:pStyle w:val="18"/>
            </w:pPr>
            <w:r>
              <w:t>冀财农[2022]152号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177万元</w:t>
            </w:r>
          </w:p>
        </w:tc>
        <w:tc>
          <w:tcPr>
            <w:tcW w:w="1843" w:type="dxa"/>
            <w:vAlign w:val="center"/>
          </w:tcPr>
          <w:p>
            <w:pPr>
              <w:pStyle w:val="18"/>
            </w:pPr>
            <w:r>
              <w:t>冀财农[2022]152号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水资源管理</w:t>
            </w:r>
          </w:p>
        </w:tc>
        <w:tc>
          <w:tcPr>
            <w:tcW w:w="2891" w:type="dxa"/>
            <w:vAlign w:val="center"/>
          </w:tcPr>
          <w:p>
            <w:pPr>
              <w:pStyle w:val="18"/>
            </w:pPr>
            <w:r>
              <w:t>提高水资源精细化管理</w:t>
            </w:r>
          </w:p>
        </w:tc>
        <w:tc>
          <w:tcPr>
            <w:tcW w:w="1276" w:type="dxa"/>
            <w:vAlign w:val="center"/>
          </w:tcPr>
          <w:p>
            <w:pPr>
              <w:pStyle w:val="18"/>
            </w:pPr>
            <w:r>
              <w:t>有效提高</w:t>
            </w:r>
          </w:p>
        </w:tc>
        <w:tc>
          <w:tcPr>
            <w:tcW w:w="1843" w:type="dxa"/>
            <w:vAlign w:val="center"/>
          </w:tcPr>
          <w:p>
            <w:pPr>
              <w:pStyle w:val="18"/>
            </w:pPr>
            <w:r>
              <w:t>冀财农[2022]152号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使用人满意及较满意人数占参加调查总人数的比率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37" w:name="_Toc_4_4_0000000041"/>
      <w:r>
        <w:rPr>
          <w:rFonts w:ascii="方正仿宋_GBK" w:hAnsi="方正仿宋_GBK" w:eastAsia="方正仿宋_GBK" w:cs="方正仿宋_GBK"/>
          <w:color w:val="000000"/>
          <w:sz w:val="28"/>
        </w:rPr>
        <w:t>38.2023年水库移民直补资金（冀财农[2022]134号）绩效目标表</w:t>
      </w:r>
      <w:bookmarkEnd w:id="37"/>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13108223P000008100116</w:t>
            </w:r>
          </w:p>
        </w:tc>
        <w:tc>
          <w:tcPr>
            <w:tcW w:w="1587" w:type="dxa"/>
            <w:vAlign w:val="center"/>
          </w:tcPr>
          <w:p>
            <w:pPr>
              <w:pStyle w:val="16"/>
            </w:pPr>
            <w:r>
              <w:t>项目名称</w:t>
            </w:r>
          </w:p>
        </w:tc>
        <w:tc>
          <w:tcPr>
            <w:tcW w:w="4423" w:type="dxa"/>
            <w:gridSpan w:val="3"/>
            <w:vAlign w:val="center"/>
          </w:tcPr>
          <w:p>
            <w:pPr>
              <w:pStyle w:val="18"/>
            </w:pPr>
            <w:r>
              <w:t>2023年水库移民直补资金（冀财农[2022]134号）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26.28</w:t>
            </w:r>
          </w:p>
        </w:tc>
        <w:tc>
          <w:tcPr>
            <w:tcW w:w="1587" w:type="dxa"/>
            <w:vAlign w:val="center"/>
          </w:tcPr>
          <w:p>
            <w:pPr>
              <w:pStyle w:val="16"/>
            </w:pPr>
            <w:r>
              <w:t>其中：财政    资金</w:t>
            </w:r>
          </w:p>
        </w:tc>
        <w:tc>
          <w:tcPr>
            <w:tcW w:w="1304" w:type="dxa"/>
            <w:vAlign w:val="center"/>
          </w:tcPr>
          <w:p>
            <w:pPr>
              <w:pStyle w:val="18"/>
            </w:pPr>
            <w:r>
              <w:t>26.28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水库移民直补资金发放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1.水库移民直补资金发放。</w:t>
            </w:r>
          </w:p>
          <w:p>
            <w:pPr>
              <w:pStyle w:val="18"/>
            </w:pPr>
            <w:r>
              <w:t>2.完成2023年崔各寨二村水库移民扶持项目部分投资。</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移民直接补助支出受益人数</w:t>
            </w:r>
          </w:p>
        </w:tc>
        <w:tc>
          <w:tcPr>
            <w:tcW w:w="2891" w:type="dxa"/>
            <w:vAlign w:val="center"/>
          </w:tcPr>
          <w:p>
            <w:pPr>
              <w:pStyle w:val="18"/>
            </w:pPr>
            <w:r>
              <w:t>直补受益人数</w:t>
            </w:r>
          </w:p>
        </w:tc>
        <w:tc>
          <w:tcPr>
            <w:tcW w:w="1276" w:type="dxa"/>
            <w:vAlign w:val="center"/>
          </w:tcPr>
          <w:p>
            <w:pPr>
              <w:pStyle w:val="18"/>
            </w:pPr>
            <w:r>
              <w:t>≤438人</w:t>
            </w:r>
          </w:p>
        </w:tc>
        <w:tc>
          <w:tcPr>
            <w:tcW w:w="1843" w:type="dxa"/>
            <w:vAlign w:val="center"/>
          </w:tcPr>
          <w:p>
            <w:pPr>
              <w:pStyle w:val="18"/>
            </w:pPr>
            <w:r>
              <w:t>冀财农[2022]134号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按程序发放到移民个人账户</w:t>
            </w:r>
          </w:p>
        </w:tc>
        <w:tc>
          <w:tcPr>
            <w:tcW w:w="1276" w:type="dxa"/>
            <w:vAlign w:val="center"/>
          </w:tcPr>
          <w:p>
            <w:pPr>
              <w:pStyle w:val="18"/>
            </w:pPr>
            <w:r>
              <w:t>100%</w:t>
            </w:r>
          </w:p>
        </w:tc>
        <w:tc>
          <w:tcPr>
            <w:tcW w:w="1843" w:type="dxa"/>
            <w:vAlign w:val="center"/>
          </w:tcPr>
          <w:p>
            <w:pPr>
              <w:pStyle w:val="18"/>
            </w:pPr>
            <w:r>
              <w:t>冀财农[2022]134号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及时率</w:t>
            </w:r>
          </w:p>
        </w:tc>
        <w:tc>
          <w:tcPr>
            <w:tcW w:w="2891" w:type="dxa"/>
            <w:vAlign w:val="center"/>
          </w:tcPr>
          <w:p>
            <w:pPr>
              <w:pStyle w:val="18"/>
            </w:pPr>
            <w:r>
              <w:t>工作完成及时率</w:t>
            </w:r>
          </w:p>
        </w:tc>
        <w:tc>
          <w:tcPr>
            <w:tcW w:w="1276" w:type="dxa"/>
            <w:vAlign w:val="center"/>
          </w:tcPr>
          <w:p>
            <w:pPr>
              <w:pStyle w:val="18"/>
            </w:pPr>
            <w:r>
              <w:t>100%</w:t>
            </w:r>
          </w:p>
        </w:tc>
        <w:tc>
          <w:tcPr>
            <w:tcW w:w="1843" w:type="dxa"/>
            <w:vAlign w:val="center"/>
          </w:tcPr>
          <w:p>
            <w:pPr>
              <w:pStyle w:val="18"/>
            </w:pPr>
            <w:r>
              <w:t>冀财农[2022]134号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每人发放金额</w:t>
            </w:r>
          </w:p>
        </w:tc>
        <w:tc>
          <w:tcPr>
            <w:tcW w:w="2891" w:type="dxa"/>
            <w:vAlign w:val="center"/>
          </w:tcPr>
          <w:p>
            <w:pPr>
              <w:pStyle w:val="18"/>
            </w:pPr>
            <w:r>
              <w:t>每人发放金额数</w:t>
            </w:r>
          </w:p>
        </w:tc>
        <w:tc>
          <w:tcPr>
            <w:tcW w:w="1276" w:type="dxa"/>
            <w:vAlign w:val="center"/>
          </w:tcPr>
          <w:p>
            <w:pPr>
              <w:pStyle w:val="18"/>
            </w:pPr>
            <w:r>
              <w:t>600元/人</w:t>
            </w:r>
          </w:p>
        </w:tc>
        <w:tc>
          <w:tcPr>
            <w:tcW w:w="1843" w:type="dxa"/>
            <w:vAlign w:val="center"/>
          </w:tcPr>
          <w:p>
            <w:pPr>
              <w:pStyle w:val="18"/>
            </w:pPr>
            <w:r>
              <w:t>冀财农[2022]134号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移民生活质量</w:t>
            </w:r>
          </w:p>
        </w:tc>
        <w:tc>
          <w:tcPr>
            <w:tcW w:w="2891" w:type="dxa"/>
            <w:vAlign w:val="center"/>
          </w:tcPr>
          <w:p>
            <w:pPr>
              <w:pStyle w:val="18"/>
            </w:pPr>
            <w:r>
              <w:t>移民生活质量</w:t>
            </w:r>
          </w:p>
        </w:tc>
        <w:tc>
          <w:tcPr>
            <w:tcW w:w="1276" w:type="dxa"/>
            <w:vAlign w:val="center"/>
          </w:tcPr>
          <w:p>
            <w:pPr>
              <w:pStyle w:val="18"/>
            </w:pPr>
            <w:r>
              <w:t>有效提高</w:t>
            </w:r>
          </w:p>
        </w:tc>
        <w:tc>
          <w:tcPr>
            <w:tcW w:w="1843" w:type="dxa"/>
            <w:vAlign w:val="center"/>
          </w:tcPr>
          <w:p>
            <w:pPr>
              <w:pStyle w:val="18"/>
            </w:pPr>
            <w:r>
              <w:t>冀财农[2022]134号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38" w:name="_Toc_4_4_0000000042"/>
      <w:r>
        <w:rPr>
          <w:rFonts w:ascii="方正仿宋_GBK" w:hAnsi="方正仿宋_GBK" w:eastAsia="方正仿宋_GBK" w:cs="方正仿宋_GBK"/>
          <w:color w:val="000000"/>
          <w:sz w:val="28"/>
        </w:rPr>
        <w:t>39.泃河北外环桥至红旗庄闸水生态修复项目绩效目标表</w:t>
      </w:r>
      <w:bookmarkEnd w:id="38"/>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13108223P00000410026D</w:t>
            </w:r>
          </w:p>
        </w:tc>
        <w:tc>
          <w:tcPr>
            <w:tcW w:w="1587" w:type="dxa"/>
            <w:vAlign w:val="center"/>
          </w:tcPr>
          <w:p>
            <w:pPr>
              <w:pStyle w:val="16"/>
            </w:pPr>
            <w:r>
              <w:t>项目名称</w:t>
            </w:r>
          </w:p>
        </w:tc>
        <w:tc>
          <w:tcPr>
            <w:tcW w:w="4423" w:type="dxa"/>
            <w:gridSpan w:val="3"/>
            <w:vAlign w:val="center"/>
          </w:tcPr>
          <w:p>
            <w:pPr>
              <w:pStyle w:val="18"/>
            </w:pPr>
            <w:r>
              <w:t>泃河北外环桥至红旗庄闸水生态修复项目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用于泃河北外环桥至红旗渠庄闸水生态修复项目尾款支付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1.通过对泃河北外环桥至红旗庄闸进行水生态修复，促进河道达到水清、岸绿、景美、低碳、生态的“清水生态”目标的实现。</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 xml:space="preserve">修复河道长度 </w:t>
            </w:r>
          </w:p>
        </w:tc>
        <w:tc>
          <w:tcPr>
            <w:tcW w:w="2891" w:type="dxa"/>
            <w:vAlign w:val="center"/>
          </w:tcPr>
          <w:p>
            <w:pPr>
              <w:pStyle w:val="18"/>
            </w:pPr>
            <w:r>
              <w:t>水生态修复河道长度</w:t>
            </w:r>
          </w:p>
        </w:tc>
        <w:tc>
          <w:tcPr>
            <w:tcW w:w="1276" w:type="dxa"/>
            <w:vAlign w:val="center"/>
          </w:tcPr>
          <w:p>
            <w:pPr>
              <w:pStyle w:val="18"/>
            </w:pPr>
            <w:r>
              <w:t>16.7千米</w:t>
            </w:r>
          </w:p>
        </w:tc>
        <w:tc>
          <w:tcPr>
            <w:tcW w:w="1843" w:type="dxa"/>
            <w:vAlign w:val="center"/>
          </w:tcPr>
          <w:p>
            <w:pPr>
              <w:pStyle w:val="18"/>
            </w:pPr>
            <w:r>
              <w:t>三审批投资【2019】247号关于三河市水务局泃河北外环桥至红旗闸水生态修复项目《可研报告》（代项目建议书）的批复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合格单位工程数量占总数量的比例</w:t>
            </w:r>
          </w:p>
        </w:tc>
        <w:tc>
          <w:tcPr>
            <w:tcW w:w="1276" w:type="dxa"/>
            <w:vAlign w:val="center"/>
          </w:tcPr>
          <w:p>
            <w:pPr>
              <w:pStyle w:val="18"/>
            </w:pPr>
            <w:r>
              <w:t>100%</w:t>
            </w:r>
          </w:p>
        </w:tc>
        <w:tc>
          <w:tcPr>
            <w:tcW w:w="1843" w:type="dxa"/>
            <w:vAlign w:val="center"/>
          </w:tcPr>
          <w:p>
            <w:pPr>
              <w:pStyle w:val="18"/>
            </w:pPr>
            <w:r>
              <w:t>三审批投资【2019】247号关于三河市水务局泃河北外环桥至红旗闸水生态修复项目《可研报告》（代项目建议书）的批复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计划任务按时完成率</w:t>
            </w:r>
          </w:p>
        </w:tc>
        <w:tc>
          <w:tcPr>
            <w:tcW w:w="1276" w:type="dxa"/>
            <w:vAlign w:val="center"/>
          </w:tcPr>
          <w:p>
            <w:pPr>
              <w:pStyle w:val="18"/>
            </w:pPr>
            <w:r>
              <w:t>100%</w:t>
            </w:r>
          </w:p>
        </w:tc>
        <w:tc>
          <w:tcPr>
            <w:tcW w:w="1843" w:type="dxa"/>
            <w:vAlign w:val="center"/>
          </w:tcPr>
          <w:p>
            <w:pPr>
              <w:pStyle w:val="18"/>
            </w:pPr>
            <w:r>
              <w:t>三审批投资【2019】247号关于三河市水务局泃河北外环桥至红旗闸水生态修复项目《可研报告》（代项目建议书）的批复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年度预算项目成本所需资金</w:t>
            </w:r>
          </w:p>
        </w:tc>
        <w:tc>
          <w:tcPr>
            <w:tcW w:w="1276" w:type="dxa"/>
            <w:vAlign w:val="center"/>
          </w:tcPr>
          <w:p>
            <w:pPr>
              <w:pStyle w:val="18"/>
            </w:pPr>
            <w:r>
              <w:t>100万元</w:t>
            </w:r>
          </w:p>
        </w:tc>
        <w:tc>
          <w:tcPr>
            <w:tcW w:w="1843" w:type="dxa"/>
            <w:vAlign w:val="center"/>
          </w:tcPr>
          <w:p>
            <w:pPr>
              <w:pStyle w:val="18"/>
            </w:pPr>
            <w:r>
              <w:t>三审批投资【2019】247号关于三河市水务局泃河北外环桥至红旗闸水生态修复项目《可研报告》（代项目建议书）的批复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修复水环境</w:t>
            </w:r>
          </w:p>
        </w:tc>
        <w:tc>
          <w:tcPr>
            <w:tcW w:w="2891" w:type="dxa"/>
            <w:vAlign w:val="center"/>
          </w:tcPr>
          <w:p>
            <w:pPr>
              <w:pStyle w:val="18"/>
            </w:pPr>
            <w:r>
              <w:t>改善水生态，美化两岸水环境</w:t>
            </w:r>
          </w:p>
        </w:tc>
        <w:tc>
          <w:tcPr>
            <w:tcW w:w="1276" w:type="dxa"/>
            <w:vAlign w:val="center"/>
          </w:tcPr>
          <w:p>
            <w:pPr>
              <w:pStyle w:val="18"/>
            </w:pPr>
            <w:r>
              <w:t>有效改善，有利于促进泃河国考断面水质达标</w:t>
            </w:r>
          </w:p>
        </w:tc>
        <w:tc>
          <w:tcPr>
            <w:tcW w:w="18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39" w:name="_Toc_4_4_0000000043"/>
      <w:r>
        <w:rPr>
          <w:rFonts w:ascii="方正仿宋_GBK" w:hAnsi="方正仿宋_GBK" w:eastAsia="方正仿宋_GBK" w:cs="方正仿宋_GBK"/>
          <w:color w:val="000000"/>
          <w:sz w:val="28"/>
        </w:rPr>
        <w:t>40.泃河沟北、双村、梁台子险工段治理工程绩效目标表</w:t>
      </w:r>
      <w:bookmarkEnd w:id="39"/>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13108223P00000410038G</w:t>
            </w:r>
          </w:p>
        </w:tc>
        <w:tc>
          <w:tcPr>
            <w:tcW w:w="1587" w:type="dxa"/>
            <w:vAlign w:val="center"/>
          </w:tcPr>
          <w:p>
            <w:pPr>
              <w:pStyle w:val="16"/>
            </w:pPr>
            <w:r>
              <w:t>项目名称</w:t>
            </w:r>
          </w:p>
        </w:tc>
        <w:tc>
          <w:tcPr>
            <w:tcW w:w="4423" w:type="dxa"/>
            <w:gridSpan w:val="3"/>
            <w:vAlign w:val="center"/>
          </w:tcPr>
          <w:p>
            <w:pPr>
              <w:pStyle w:val="18"/>
            </w:pPr>
            <w:r>
              <w:t>泃河沟北、双村、梁台子险工段治理工程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 xml:space="preserve"> 目前险工正在进行结算审计工作，待结算审计完成后用于支付工程尾款及剩余前期费。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1.通过对我市沟北、梁台子险工段进行治理，保证了泃河河道汛期的行洪安全，保护人民生命财产安全。</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水利工程除险加固及治理工作完成量</w:t>
            </w:r>
          </w:p>
        </w:tc>
        <w:tc>
          <w:tcPr>
            <w:tcW w:w="2891" w:type="dxa"/>
            <w:vAlign w:val="center"/>
          </w:tcPr>
          <w:p>
            <w:pPr>
              <w:pStyle w:val="18"/>
            </w:pPr>
            <w:r>
              <w:t>已完成的水利工程除险加固及治理工作应完成工作总量</w:t>
            </w:r>
          </w:p>
        </w:tc>
        <w:tc>
          <w:tcPr>
            <w:tcW w:w="1276" w:type="dxa"/>
            <w:vAlign w:val="center"/>
          </w:tcPr>
          <w:p>
            <w:pPr>
              <w:pStyle w:val="18"/>
            </w:pPr>
            <w:r>
              <w:t>2段</w:t>
            </w:r>
          </w:p>
        </w:tc>
        <w:tc>
          <w:tcPr>
            <w:tcW w:w="1843" w:type="dxa"/>
            <w:vAlign w:val="center"/>
          </w:tcPr>
          <w:p>
            <w:pPr>
              <w:pStyle w:val="18"/>
            </w:pPr>
            <w:r>
              <w:t>三发改字【2014】375号三河市发展改革局关于三河市水务局泃河沟北、双村、梁台子险工段治理工程投资计划的批复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三发改字【2014】375号三河市发展改革局关于三河市水务局泃河沟北、双村、梁台子险工段治理工程投资计划的批复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拨付尾款及时率</w:t>
            </w:r>
          </w:p>
        </w:tc>
        <w:tc>
          <w:tcPr>
            <w:tcW w:w="2891" w:type="dxa"/>
            <w:vAlign w:val="center"/>
          </w:tcPr>
          <w:p>
            <w:pPr>
              <w:pStyle w:val="18"/>
            </w:pPr>
            <w:r>
              <w:t>按时拨付工程尾款数量占总工程量的比例</w:t>
            </w:r>
          </w:p>
        </w:tc>
        <w:tc>
          <w:tcPr>
            <w:tcW w:w="1276" w:type="dxa"/>
            <w:vAlign w:val="center"/>
          </w:tcPr>
          <w:p>
            <w:pPr>
              <w:pStyle w:val="18"/>
            </w:pPr>
            <w:r>
              <w:t>100%</w:t>
            </w:r>
          </w:p>
        </w:tc>
        <w:tc>
          <w:tcPr>
            <w:tcW w:w="1843" w:type="dxa"/>
            <w:vAlign w:val="center"/>
          </w:tcPr>
          <w:p>
            <w:pPr>
              <w:pStyle w:val="18"/>
            </w:pPr>
            <w:r>
              <w:t>三发改字【2014】375号三河市发展改革局关于三河市水务局泃河沟北、双村、梁台子险工段治理工程投资计划的批复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平均每段成本所需资金</w:t>
            </w:r>
          </w:p>
        </w:tc>
        <w:tc>
          <w:tcPr>
            <w:tcW w:w="1276" w:type="dxa"/>
            <w:vAlign w:val="center"/>
          </w:tcPr>
          <w:p>
            <w:pPr>
              <w:pStyle w:val="18"/>
            </w:pPr>
            <w:r>
              <w:t>50万元</w:t>
            </w:r>
          </w:p>
        </w:tc>
        <w:tc>
          <w:tcPr>
            <w:tcW w:w="1843" w:type="dxa"/>
            <w:vAlign w:val="center"/>
          </w:tcPr>
          <w:p>
            <w:pPr>
              <w:pStyle w:val="18"/>
            </w:pPr>
            <w:r>
              <w:t>三发改字【2014】375号三河市发展改革局关于三河市水务局泃河沟北、双村、梁台子险工段治理工程投资计划的批复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保证行洪安全</w:t>
            </w:r>
          </w:p>
        </w:tc>
        <w:tc>
          <w:tcPr>
            <w:tcW w:w="2891" w:type="dxa"/>
            <w:vAlign w:val="center"/>
          </w:tcPr>
          <w:p>
            <w:pPr>
              <w:pStyle w:val="18"/>
            </w:pPr>
            <w:r>
              <w:t>有效保障水利工程正常运行以及附近村民的生命财产安全</w:t>
            </w:r>
          </w:p>
        </w:tc>
        <w:tc>
          <w:tcPr>
            <w:tcW w:w="1276" w:type="dxa"/>
            <w:vAlign w:val="center"/>
          </w:tcPr>
          <w:p>
            <w:pPr>
              <w:pStyle w:val="18"/>
            </w:pPr>
            <w:r>
              <w:t>有效保障</w:t>
            </w:r>
          </w:p>
        </w:tc>
        <w:tc>
          <w:tcPr>
            <w:tcW w:w="1843" w:type="dxa"/>
            <w:vAlign w:val="center"/>
          </w:tcPr>
          <w:p>
            <w:pPr>
              <w:pStyle w:val="18"/>
            </w:pPr>
            <w:r>
              <w:t>三发改字【2014】375号三河市发展改革局关于三河市水务局泃河沟北、双村、梁台子险工段治理工程投资计划的批复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公众满意及比较满意人数占参加调查总人数的比率</w:t>
            </w:r>
          </w:p>
        </w:tc>
        <w:tc>
          <w:tcPr>
            <w:tcW w:w="1276" w:type="dxa"/>
            <w:vAlign w:val="center"/>
          </w:tcPr>
          <w:p>
            <w:pPr>
              <w:pStyle w:val="18"/>
            </w:pPr>
            <w:r>
              <w:t>≥93%</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40" w:name="_Toc_4_4_0000000044"/>
      <w:r>
        <w:rPr>
          <w:rFonts w:ascii="方正仿宋_GBK" w:hAnsi="方正仿宋_GBK" w:eastAsia="方正仿宋_GBK" w:cs="方正仿宋_GBK"/>
          <w:color w:val="000000"/>
          <w:sz w:val="28"/>
        </w:rPr>
        <w:t>41.北务村干渠和闵庄子扬水站闸板、启闭机采购项目绩效目标表</w:t>
      </w:r>
      <w:bookmarkEnd w:id="40"/>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13108223P00000110040E</w:t>
            </w:r>
          </w:p>
        </w:tc>
        <w:tc>
          <w:tcPr>
            <w:tcW w:w="1587" w:type="dxa"/>
            <w:vAlign w:val="center"/>
          </w:tcPr>
          <w:p>
            <w:pPr>
              <w:pStyle w:val="16"/>
            </w:pPr>
            <w:r>
              <w:t>项目名称</w:t>
            </w:r>
          </w:p>
        </w:tc>
        <w:tc>
          <w:tcPr>
            <w:tcW w:w="4423" w:type="dxa"/>
            <w:gridSpan w:val="3"/>
            <w:vAlign w:val="center"/>
          </w:tcPr>
          <w:p>
            <w:pPr>
              <w:pStyle w:val="18"/>
            </w:pPr>
            <w:r>
              <w:t>北务村干渠和闵庄子扬水站闸板、启闭机采购项目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47.00</w:t>
            </w:r>
          </w:p>
        </w:tc>
        <w:tc>
          <w:tcPr>
            <w:tcW w:w="1587" w:type="dxa"/>
            <w:vAlign w:val="center"/>
          </w:tcPr>
          <w:p>
            <w:pPr>
              <w:pStyle w:val="16"/>
            </w:pPr>
            <w:r>
              <w:t>其中：财政    资金</w:t>
            </w:r>
          </w:p>
        </w:tc>
        <w:tc>
          <w:tcPr>
            <w:tcW w:w="1304" w:type="dxa"/>
            <w:vAlign w:val="center"/>
          </w:tcPr>
          <w:p>
            <w:pPr>
              <w:pStyle w:val="18"/>
            </w:pPr>
            <w:r>
              <w:t>47.00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对北务村干渠上已经破损的混凝土闸板、丢失的启闭机进行重新采购，恢复水闸原有控制功能。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1.通过对北务村干渠上已经破损的混凝土闸板、丢失的启闭机进行重新采购，恢复水闸原有控制功能。</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维修水闸数量</w:t>
            </w:r>
          </w:p>
        </w:tc>
        <w:tc>
          <w:tcPr>
            <w:tcW w:w="2891" w:type="dxa"/>
            <w:vAlign w:val="center"/>
          </w:tcPr>
          <w:p>
            <w:pPr>
              <w:pStyle w:val="18"/>
            </w:pPr>
            <w:r>
              <w:t>涉及维修水闸数量</w:t>
            </w:r>
          </w:p>
        </w:tc>
        <w:tc>
          <w:tcPr>
            <w:tcW w:w="1276" w:type="dxa"/>
            <w:vAlign w:val="center"/>
          </w:tcPr>
          <w:p>
            <w:pPr>
              <w:pStyle w:val="18"/>
            </w:pPr>
            <w:r>
              <w:t>6座</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合格维护养护数量占总数量的比例</w:t>
            </w:r>
          </w:p>
        </w:tc>
        <w:tc>
          <w:tcPr>
            <w:tcW w:w="1276" w:type="dxa"/>
            <w:vAlign w:val="center"/>
          </w:tcPr>
          <w:p>
            <w:pPr>
              <w:pStyle w:val="18"/>
            </w:pPr>
            <w:r>
              <w:t>100%</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计划任务按时完成率</w:t>
            </w:r>
          </w:p>
        </w:tc>
        <w:tc>
          <w:tcPr>
            <w:tcW w:w="1276" w:type="dxa"/>
            <w:vAlign w:val="center"/>
          </w:tcPr>
          <w:p>
            <w:pPr>
              <w:pStyle w:val="18"/>
            </w:pPr>
            <w:r>
              <w:t>100%</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平均座水闸维修成本所需资金</w:t>
            </w:r>
          </w:p>
        </w:tc>
        <w:tc>
          <w:tcPr>
            <w:tcW w:w="1276" w:type="dxa"/>
            <w:vAlign w:val="center"/>
          </w:tcPr>
          <w:p>
            <w:pPr>
              <w:pStyle w:val="18"/>
            </w:pPr>
            <w:r>
              <w:t>≤7.84万元</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做好引蓄水</w:t>
            </w:r>
          </w:p>
        </w:tc>
        <w:tc>
          <w:tcPr>
            <w:tcW w:w="2891" w:type="dxa"/>
            <w:vAlign w:val="center"/>
          </w:tcPr>
          <w:p>
            <w:pPr>
              <w:pStyle w:val="18"/>
            </w:pPr>
            <w:r>
              <w:t>恢复水闸原有控制功能</w:t>
            </w:r>
          </w:p>
        </w:tc>
        <w:tc>
          <w:tcPr>
            <w:tcW w:w="1276" w:type="dxa"/>
            <w:vAlign w:val="center"/>
          </w:tcPr>
          <w:p>
            <w:pPr>
              <w:pStyle w:val="18"/>
            </w:pPr>
            <w:r>
              <w:t>用于农业灌溉及水系连通，为科学分配水量，确保蓄水安全</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41" w:name="_Toc_4_4_0000000045"/>
      <w:r>
        <w:rPr>
          <w:rFonts w:ascii="方正仿宋_GBK" w:hAnsi="方正仿宋_GBK" w:eastAsia="方正仿宋_GBK" w:cs="方正仿宋_GBK"/>
          <w:color w:val="000000"/>
          <w:sz w:val="28"/>
        </w:rPr>
        <w:t>42.地下水超采综合治理专项资金绩效目标表</w:t>
      </w:r>
      <w:bookmarkEnd w:id="41"/>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13108222P00327310053U</w:t>
            </w:r>
          </w:p>
        </w:tc>
        <w:tc>
          <w:tcPr>
            <w:tcW w:w="1587" w:type="dxa"/>
            <w:vAlign w:val="center"/>
          </w:tcPr>
          <w:p>
            <w:pPr>
              <w:pStyle w:val="16"/>
            </w:pPr>
            <w:r>
              <w:t>项目名称</w:t>
            </w:r>
          </w:p>
        </w:tc>
        <w:tc>
          <w:tcPr>
            <w:tcW w:w="4423" w:type="dxa"/>
            <w:gridSpan w:val="3"/>
            <w:vAlign w:val="center"/>
          </w:tcPr>
          <w:p>
            <w:pPr>
              <w:pStyle w:val="18"/>
            </w:pPr>
            <w:r>
              <w:t>地下水超采综合治理专项资金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81.00</w:t>
            </w:r>
          </w:p>
        </w:tc>
        <w:tc>
          <w:tcPr>
            <w:tcW w:w="1587" w:type="dxa"/>
            <w:vAlign w:val="center"/>
          </w:tcPr>
          <w:p>
            <w:pPr>
              <w:pStyle w:val="16"/>
            </w:pPr>
            <w:r>
              <w:t>其中：财政    资金</w:t>
            </w:r>
          </w:p>
        </w:tc>
        <w:tc>
          <w:tcPr>
            <w:tcW w:w="1304" w:type="dxa"/>
            <w:vAlign w:val="center"/>
          </w:tcPr>
          <w:p>
            <w:pPr>
              <w:pStyle w:val="18"/>
            </w:pPr>
            <w:r>
              <w:t>81.00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用于水量计量监测设备及附属设备的采购和前期费用。</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1.通过安装水量计量监测设备，进一步加强水资源精细化管理，促进节约用水。</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购置安装数量</w:t>
            </w:r>
          </w:p>
        </w:tc>
        <w:tc>
          <w:tcPr>
            <w:tcW w:w="2891" w:type="dxa"/>
            <w:vAlign w:val="center"/>
          </w:tcPr>
          <w:p>
            <w:pPr>
              <w:pStyle w:val="18"/>
            </w:pPr>
            <w:r>
              <w:t>购置安装设备数量</w:t>
            </w:r>
          </w:p>
        </w:tc>
        <w:tc>
          <w:tcPr>
            <w:tcW w:w="1276" w:type="dxa"/>
            <w:vAlign w:val="center"/>
          </w:tcPr>
          <w:p>
            <w:pPr>
              <w:pStyle w:val="18"/>
            </w:pPr>
            <w:r>
              <w:t>35套</w:t>
            </w:r>
          </w:p>
        </w:tc>
        <w:tc>
          <w:tcPr>
            <w:tcW w:w="1843" w:type="dxa"/>
            <w:vAlign w:val="center"/>
          </w:tcPr>
          <w:p>
            <w:pPr>
              <w:pStyle w:val="18"/>
            </w:pPr>
            <w:r>
              <w:t>冀财农[2021]151号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合格工程质量占总数量的比例</w:t>
            </w:r>
          </w:p>
        </w:tc>
        <w:tc>
          <w:tcPr>
            <w:tcW w:w="1276" w:type="dxa"/>
            <w:vAlign w:val="center"/>
          </w:tcPr>
          <w:p>
            <w:pPr>
              <w:pStyle w:val="18"/>
            </w:pPr>
            <w:r>
              <w:t>100%</w:t>
            </w:r>
          </w:p>
        </w:tc>
        <w:tc>
          <w:tcPr>
            <w:tcW w:w="1843" w:type="dxa"/>
            <w:vAlign w:val="center"/>
          </w:tcPr>
          <w:p>
            <w:pPr>
              <w:pStyle w:val="18"/>
            </w:pPr>
            <w:r>
              <w:t>冀财农[2021]151号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按时完成项目数量占总量的比例</w:t>
            </w:r>
          </w:p>
        </w:tc>
        <w:tc>
          <w:tcPr>
            <w:tcW w:w="1276" w:type="dxa"/>
            <w:vAlign w:val="center"/>
          </w:tcPr>
          <w:p>
            <w:pPr>
              <w:pStyle w:val="18"/>
            </w:pPr>
            <w:r>
              <w:t>100%</w:t>
            </w:r>
          </w:p>
        </w:tc>
        <w:tc>
          <w:tcPr>
            <w:tcW w:w="1843" w:type="dxa"/>
            <w:vAlign w:val="center"/>
          </w:tcPr>
          <w:p>
            <w:pPr>
              <w:pStyle w:val="18"/>
            </w:pPr>
            <w:r>
              <w:t>冀财农[2021]151号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年度预算项目所需资金</w:t>
            </w:r>
          </w:p>
        </w:tc>
        <w:tc>
          <w:tcPr>
            <w:tcW w:w="1276" w:type="dxa"/>
            <w:vAlign w:val="center"/>
          </w:tcPr>
          <w:p>
            <w:pPr>
              <w:pStyle w:val="18"/>
            </w:pPr>
            <w:r>
              <w:t>81万元</w:t>
            </w:r>
          </w:p>
        </w:tc>
        <w:tc>
          <w:tcPr>
            <w:tcW w:w="1843" w:type="dxa"/>
            <w:vAlign w:val="center"/>
          </w:tcPr>
          <w:p>
            <w:pPr>
              <w:pStyle w:val="18"/>
            </w:pPr>
            <w:r>
              <w:t>冀财农[2021]151号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水资源管理</w:t>
            </w:r>
          </w:p>
        </w:tc>
        <w:tc>
          <w:tcPr>
            <w:tcW w:w="2891" w:type="dxa"/>
            <w:vAlign w:val="center"/>
          </w:tcPr>
          <w:p>
            <w:pPr>
              <w:pStyle w:val="18"/>
            </w:pPr>
            <w:r>
              <w:t>提高水资源精细化管理水平</w:t>
            </w:r>
          </w:p>
        </w:tc>
        <w:tc>
          <w:tcPr>
            <w:tcW w:w="1276" w:type="dxa"/>
            <w:vAlign w:val="center"/>
          </w:tcPr>
          <w:p>
            <w:pPr>
              <w:pStyle w:val="18"/>
            </w:pPr>
            <w:r>
              <w:t>有效地促进了地下水超采综合治理</w:t>
            </w:r>
          </w:p>
        </w:tc>
        <w:tc>
          <w:tcPr>
            <w:tcW w:w="1843" w:type="dxa"/>
            <w:vAlign w:val="center"/>
          </w:tcPr>
          <w:p>
            <w:pPr>
              <w:pStyle w:val="18"/>
            </w:pPr>
            <w:r>
              <w:t>冀财农[2021]151号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水资源保护</w:t>
            </w:r>
          </w:p>
        </w:tc>
        <w:tc>
          <w:tcPr>
            <w:tcW w:w="2891" w:type="dxa"/>
            <w:vAlign w:val="center"/>
          </w:tcPr>
          <w:p>
            <w:pPr>
              <w:pStyle w:val="18"/>
            </w:pPr>
            <w:r>
              <w:t>地下水资源有效保护</w:t>
            </w:r>
          </w:p>
        </w:tc>
        <w:tc>
          <w:tcPr>
            <w:tcW w:w="1276" w:type="dxa"/>
            <w:vAlign w:val="center"/>
          </w:tcPr>
          <w:p>
            <w:pPr>
              <w:pStyle w:val="18"/>
            </w:pPr>
            <w:r>
              <w:t>有效提升了对地下水资源进行保护</w:t>
            </w:r>
          </w:p>
        </w:tc>
        <w:tc>
          <w:tcPr>
            <w:tcW w:w="1843" w:type="dxa"/>
            <w:vAlign w:val="center"/>
          </w:tcPr>
          <w:p>
            <w:pPr>
              <w:pStyle w:val="18"/>
            </w:pPr>
            <w:r>
              <w:t>冀财农[2021]151号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42" w:name="_Toc_4_4_0000000046"/>
      <w:r>
        <w:rPr>
          <w:rFonts w:ascii="方正仿宋_GBK" w:hAnsi="方正仿宋_GBK" w:eastAsia="方正仿宋_GBK" w:cs="方正仿宋_GBK"/>
          <w:color w:val="000000"/>
          <w:sz w:val="28"/>
        </w:rPr>
        <w:t>43.调整提前下达2022年省级水利发展资金绩效目标表</w:t>
      </w:r>
      <w:bookmarkEnd w:id="42"/>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13108222P00327310326Y</w:t>
            </w:r>
          </w:p>
        </w:tc>
        <w:tc>
          <w:tcPr>
            <w:tcW w:w="1587" w:type="dxa"/>
            <w:vAlign w:val="center"/>
          </w:tcPr>
          <w:p>
            <w:pPr>
              <w:pStyle w:val="16"/>
            </w:pPr>
            <w:r>
              <w:t>项目名称</w:t>
            </w:r>
          </w:p>
        </w:tc>
        <w:tc>
          <w:tcPr>
            <w:tcW w:w="4423" w:type="dxa"/>
            <w:gridSpan w:val="3"/>
            <w:vAlign w:val="center"/>
          </w:tcPr>
          <w:p>
            <w:pPr>
              <w:pStyle w:val="18"/>
            </w:pPr>
            <w:r>
              <w:t>调整提前下达2022年省级水利发展资金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用于再生水利用设施改造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1.通过对再生水设施的改造，提高再生水使用量。</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改造数量</w:t>
            </w:r>
          </w:p>
        </w:tc>
        <w:tc>
          <w:tcPr>
            <w:tcW w:w="2891" w:type="dxa"/>
            <w:vAlign w:val="center"/>
          </w:tcPr>
          <w:p>
            <w:pPr>
              <w:pStyle w:val="18"/>
            </w:pPr>
            <w:r>
              <w:t>改造再生水供水设施公里数</w:t>
            </w:r>
          </w:p>
        </w:tc>
        <w:tc>
          <w:tcPr>
            <w:tcW w:w="1276" w:type="dxa"/>
            <w:vAlign w:val="center"/>
          </w:tcPr>
          <w:p>
            <w:pPr>
              <w:pStyle w:val="18"/>
            </w:pPr>
            <w:r>
              <w:t>≥5公里</w:t>
            </w:r>
          </w:p>
        </w:tc>
        <w:tc>
          <w:tcPr>
            <w:tcW w:w="1843" w:type="dxa"/>
            <w:vAlign w:val="center"/>
          </w:tcPr>
          <w:p>
            <w:pPr>
              <w:pStyle w:val="18"/>
            </w:pPr>
            <w:r>
              <w:t>冀财农[2022]87号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合格工程质量占总数量的比例</w:t>
            </w:r>
          </w:p>
        </w:tc>
        <w:tc>
          <w:tcPr>
            <w:tcW w:w="1276" w:type="dxa"/>
            <w:vAlign w:val="center"/>
          </w:tcPr>
          <w:p>
            <w:pPr>
              <w:pStyle w:val="18"/>
            </w:pPr>
            <w:r>
              <w:t>100%</w:t>
            </w:r>
          </w:p>
        </w:tc>
        <w:tc>
          <w:tcPr>
            <w:tcW w:w="1843" w:type="dxa"/>
            <w:vAlign w:val="center"/>
          </w:tcPr>
          <w:p>
            <w:pPr>
              <w:pStyle w:val="18"/>
            </w:pPr>
            <w:r>
              <w:t>冀财农[2022]87号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按时完成项目数量占总量的比例</w:t>
            </w:r>
          </w:p>
        </w:tc>
        <w:tc>
          <w:tcPr>
            <w:tcW w:w="1276" w:type="dxa"/>
            <w:vAlign w:val="center"/>
          </w:tcPr>
          <w:p>
            <w:pPr>
              <w:pStyle w:val="18"/>
            </w:pPr>
            <w:r>
              <w:t>100%</w:t>
            </w:r>
          </w:p>
        </w:tc>
        <w:tc>
          <w:tcPr>
            <w:tcW w:w="1843" w:type="dxa"/>
            <w:vAlign w:val="center"/>
          </w:tcPr>
          <w:p>
            <w:pPr>
              <w:pStyle w:val="18"/>
            </w:pPr>
            <w:r>
              <w:t>冀财农[2022]87号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年度预算项目所需资金</w:t>
            </w:r>
          </w:p>
        </w:tc>
        <w:tc>
          <w:tcPr>
            <w:tcW w:w="1276" w:type="dxa"/>
            <w:vAlign w:val="center"/>
          </w:tcPr>
          <w:p>
            <w:pPr>
              <w:pStyle w:val="18"/>
            </w:pPr>
            <w:r>
              <w:t>50万元</w:t>
            </w:r>
          </w:p>
        </w:tc>
        <w:tc>
          <w:tcPr>
            <w:tcW w:w="1843" w:type="dxa"/>
            <w:vAlign w:val="center"/>
          </w:tcPr>
          <w:p>
            <w:pPr>
              <w:pStyle w:val="18"/>
            </w:pPr>
            <w:r>
              <w:t>冀财农[2022]87号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水资源管理</w:t>
            </w:r>
          </w:p>
        </w:tc>
        <w:tc>
          <w:tcPr>
            <w:tcW w:w="2891" w:type="dxa"/>
            <w:vAlign w:val="center"/>
          </w:tcPr>
          <w:p>
            <w:pPr>
              <w:pStyle w:val="18"/>
            </w:pPr>
            <w:r>
              <w:t>提高水资源精细化管理水平</w:t>
            </w:r>
          </w:p>
        </w:tc>
        <w:tc>
          <w:tcPr>
            <w:tcW w:w="1276" w:type="dxa"/>
            <w:vAlign w:val="center"/>
          </w:tcPr>
          <w:p>
            <w:pPr>
              <w:pStyle w:val="18"/>
            </w:pPr>
            <w:r>
              <w:t>有效地促进了地下水超采综合治理</w:t>
            </w:r>
          </w:p>
        </w:tc>
        <w:tc>
          <w:tcPr>
            <w:tcW w:w="1843" w:type="dxa"/>
            <w:vAlign w:val="center"/>
          </w:tcPr>
          <w:p>
            <w:pPr>
              <w:pStyle w:val="18"/>
            </w:pPr>
            <w:r>
              <w:t>冀财农[2022]87号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43" w:name="_Toc_4_4_0000000047"/>
      <w:r>
        <w:rPr>
          <w:rFonts w:ascii="方正仿宋_GBK" w:hAnsi="方正仿宋_GBK" w:eastAsia="方正仿宋_GBK" w:cs="方正仿宋_GBK"/>
          <w:color w:val="000000"/>
          <w:sz w:val="28"/>
        </w:rPr>
        <w:t>44.段甲岭供水管网工程绩效目标表</w:t>
      </w:r>
      <w:bookmarkEnd w:id="43"/>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13108223P00000410042N</w:t>
            </w:r>
          </w:p>
        </w:tc>
        <w:tc>
          <w:tcPr>
            <w:tcW w:w="1587" w:type="dxa"/>
            <w:vAlign w:val="center"/>
          </w:tcPr>
          <w:p>
            <w:pPr>
              <w:pStyle w:val="16"/>
            </w:pPr>
            <w:r>
              <w:t>项目名称</w:t>
            </w:r>
          </w:p>
        </w:tc>
        <w:tc>
          <w:tcPr>
            <w:tcW w:w="4423" w:type="dxa"/>
            <w:gridSpan w:val="3"/>
            <w:vAlign w:val="center"/>
          </w:tcPr>
          <w:p>
            <w:pPr>
              <w:pStyle w:val="18"/>
            </w:pPr>
            <w:r>
              <w:t>段甲岭供水管网工程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170.00</w:t>
            </w:r>
          </w:p>
        </w:tc>
        <w:tc>
          <w:tcPr>
            <w:tcW w:w="1587" w:type="dxa"/>
            <w:vAlign w:val="center"/>
          </w:tcPr>
          <w:p>
            <w:pPr>
              <w:pStyle w:val="16"/>
            </w:pPr>
            <w:r>
              <w:t>其中：财政    资金</w:t>
            </w:r>
          </w:p>
        </w:tc>
        <w:tc>
          <w:tcPr>
            <w:tcW w:w="1304" w:type="dxa"/>
            <w:vAlign w:val="center"/>
          </w:tcPr>
          <w:p>
            <w:pPr>
              <w:pStyle w:val="18"/>
            </w:pPr>
            <w:r>
              <w:t>170.00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用于段甲岭供水管网工程项目资金支付。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1.切实保障农村饮用水安全，提高农村饮用水质量，解决农村饮水安全问题。</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铺设输配水管网</w:t>
            </w:r>
          </w:p>
        </w:tc>
        <w:tc>
          <w:tcPr>
            <w:tcW w:w="2891" w:type="dxa"/>
            <w:vAlign w:val="center"/>
          </w:tcPr>
          <w:p>
            <w:pPr>
              <w:pStyle w:val="18"/>
            </w:pPr>
            <w:r>
              <w:t>铺设输水管网和配水管网</w:t>
            </w:r>
          </w:p>
        </w:tc>
        <w:tc>
          <w:tcPr>
            <w:tcW w:w="1276" w:type="dxa"/>
            <w:vAlign w:val="center"/>
          </w:tcPr>
          <w:p>
            <w:pPr>
              <w:pStyle w:val="18"/>
            </w:pPr>
            <w:r>
              <w:t>6.27万米</w:t>
            </w:r>
          </w:p>
        </w:tc>
        <w:tc>
          <w:tcPr>
            <w:tcW w:w="1843" w:type="dxa"/>
            <w:vAlign w:val="center"/>
          </w:tcPr>
          <w:p>
            <w:pPr>
              <w:pStyle w:val="18"/>
            </w:pPr>
            <w:r>
              <w:t>三河发展改革局关于三河市水务局段甲岭供水管网工程《可研报告》的批复   三发改字【2017】81号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工程竣工验收合格率</w:t>
            </w:r>
          </w:p>
        </w:tc>
        <w:tc>
          <w:tcPr>
            <w:tcW w:w="2891" w:type="dxa"/>
            <w:vAlign w:val="center"/>
          </w:tcPr>
          <w:p>
            <w:pPr>
              <w:pStyle w:val="18"/>
            </w:pPr>
            <w:r>
              <w:t>验收合格的工程数量占工程总数量的比率</w:t>
            </w:r>
          </w:p>
        </w:tc>
        <w:tc>
          <w:tcPr>
            <w:tcW w:w="1276" w:type="dxa"/>
            <w:vAlign w:val="center"/>
          </w:tcPr>
          <w:p>
            <w:pPr>
              <w:pStyle w:val="18"/>
            </w:pPr>
            <w:r>
              <w:t>100%</w:t>
            </w:r>
          </w:p>
        </w:tc>
        <w:tc>
          <w:tcPr>
            <w:tcW w:w="1843" w:type="dxa"/>
            <w:vAlign w:val="center"/>
          </w:tcPr>
          <w:p>
            <w:pPr>
              <w:pStyle w:val="18"/>
            </w:pPr>
            <w:r>
              <w:t>三河发展改革局关于三河市水务局段甲岭供水管网工程《可研报告》的批复   三发改字【2017】81号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工程按时完成率</w:t>
            </w:r>
          </w:p>
        </w:tc>
        <w:tc>
          <w:tcPr>
            <w:tcW w:w="2891" w:type="dxa"/>
            <w:vAlign w:val="center"/>
          </w:tcPr>
          <w:p>
            <w:pPr>
              <w:pStyle w:val="18"/>
            </w:pPr>
            <w:r>
              <w:t>工程按时完成率</w:t>
            </w:r>
          </w:p>
        </w:tc>
        <w:tc>
          <w:tcPr>
            <w:tcW w:w="1276" w:type="dxa"/>
            <w:vAlign w:val="center"/>
          </w:tcPr>
          <w:p>
            <w:pPr>
              <w:pStyle w:val="18"/>
            </w:pPr>
            <w:r>
              <w:t>100%</w:t>
            </w:r>
          </w:p>
        </w:tc>
        <w:tc>
          <w:tcPr>
            <w:tcW w:w="1843" w:type="dxa"/>
            <w:vAlign w:val="center"/>
          </w:tcPr>
          <w:p>
            <w:pPr>
              <w:pStyle w:val="18"/>
            </w:pPr>
            <w:r>
              <w:t>三河发展改革局关于三河市水务局段甲岭供水管网工程《可研报告》的批复   三发改字【2017】81号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170万元</w:t>
            </w:r>
          </w:p>
        </w:tc>
        <w:tc>
          <w:tcPr>
            <w:tcW w:w="1843" w:type="dxa"/>
            <w:vAlign w:val="center"/>
          </w:tcPr>
          <w:p>
            <w:pPr>
              <w:pStyle w:val="18"/>
            </w:pPr>
            <w:r>
              <w:t>三河发展改革局关于三河市水务局段甲岭供水管网工程《可研报告》的批复   三发改字【2017】81号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解决农村饮用水安全</w:t>
            </w:r>
          </w:p>
        </w:tc>
        <w:tc>
          <w:tcPr>
            <w:tcW w:w="2891" w:type="dxa"/>
            <w:vAlign w:val="center"/>
          </w:tcPr>
          <w:p>
            <w:pPr>
              <w:pStyle w:val="18"/>
            </w:pPr>
            <w:r>
              <w:t>解决农村饮用水安全</w:t>
            </w:r>
          </w:p>
        </w:tc>
        <w:tc>
          <w:tcPr>
            <w:tcW w:w="1276" w:type="dxa"/>
            <w:vAlign w:val="center"/>
          </w:tcPr>
          <w:p>
            <w:pPr>
              <w:pStyle w:val="18"/>
            </w:pPr>
            <w:r>
              <w:t>有效提升</w:t>
            </w:r>
          </w:p>
        </w:tc>
        <w:tc>
          <w:tcPr>
            <w:tcW w:w="1843" w:type="dxa"/>
            <w:vAlign w:val="center"/>
          </w:tcPr>
          <w:p>
            <w:pPr>
              <w:pStyle w:val="18"/>
            </w:pPr>
            <w:r>
              <w:t>三河发展改革局关于三河市水务局段甲岭供水管网工程《可研报告》的批复   三发改字【2017】81号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使用人满意与比较满意的人数占调查问卷总人数的比率</w:t>
            </w:r>
          </w:p>
        </w:tc>
        <w:tc>
          <w:tcPr>
            <w:tcW w:w="1276" w:type="dxa"/>
            <w:vAlign w:val="center"/>
          </w:tcPr>
          <w:p>
            <w:pPr>
              <w:pStyle w:val="18"/>
            </w:pPr>
            <w:r>
              <w:t>≥93%</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44" w:name="_Toc_4_4_0000000048"/>
      <w:r>
        <w:rPr>
          <w:rFonts w:ascii="方正仿宋_GBK" w:hAnsi="方正仿宋_GBK" w:eastAsia="方正仿宋_GBK" w:cs="方正仿宋_GBK"/>
          <w:color w:val="000000"/>
          <w:sz w:val="28"/>
        </w:rPr>
        <w:t>45.段甲岭水厂建设工程绩效目标表</w:t>
      </w:r>
      <w:bookmarkEnd w:id="44"/>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13108223P00001510006J</w:t>
            </w:r>
          </w:p>
        </w:tc>
        <w:tc>
          <w:tcPr>
            <w:tcW w:w="1587" w:type="dxa"/>
            <w:vAlign w:val="center"/>
          </w:tcPr>
          <w:p>
            <w:pPr>
              <w:pStyle w:val="16"/>
            </w:pPr>
            <w:r>
              <w:t>项目名称</w:t>
            </w:r>
          </w:p>
        </w:tc>
        <w:tc>
          <w:tcPr>
            <w:tcW w:w="4423" w:type="dxa"/>
            <w:gridSpan w:val="3"/>
            <w:vAlign w:val="center"/>
          </w:tcPr>
          <w:p>
            <w:pPr>
              <w:pStyle w:val="18"/>
            </w:pPr>
            <w:r>
              <w:t>段甲岭水厂建设工程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1500.00</w:t>
            </w:r>
          </w:p>
        </w:tc>
        <w:tc>
          <w:tcPr>
            <w:tcW w:w="1587" w:type="dxa"/>
            <w:vAlign w:val="center"/>
          </w:tcPr>
          <w:p>
            <w:pPr>
              <w:pStyle w:val="16"/>
            </w:pPr>
            <w:r>
              <w:t>其中：财政    资金</w:t>
            </w:r>
          </w:p>
        </w:tc>
        <w:tc>
          <w:tcPr>
            <w:tcW w:w="1304" w:type="dxa"/>
            <w:vAlign w:val="center"/>
          </w:tcPr>
          <w:p>
            <w:pPr>
              <w:pStyle w:val="18"/>
            </w:pPr>
            <w:r>
              <w:t>1500.00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建设段甲岭水厂，可解决段甲岭镇和黄土庄镇共计38个村街2.87万人的安全饮水问题。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1.通过建设段甲岭水厂，可解决段甲岭镇和黄土庄镇共计38个村街2.87万人的安全饮水问题。</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建设水厂一座</w:t>
            </w:r>
          </w:p>
        </w:tc>
        <w:tc>
          <w:tcPr>
            <w:tcW w:w="2891" w:type="dxa"/>
            <w:vAlign w:val="center"/>
          </w:tcPr>
          <w:p>
            <w:pPr>
              <w:pStyle w:val="18"/>
            </w:pPr>
            <w:r>
              <w:t>水厂占地面积</w:t>
            </w:r>
          </w:p>
        </w:tc>
        <w:tc>
          <w:tcPr>
            <w:tcW w:w="1276" w:type="dxa"/>
            <w:vAlign w:val="center"/>
          </w:tcPr>
          <w:p>
            <w:pPr>
              <w:pStyle w:val="18"/>
            </w:pPr>
            <w:r>
              <w:t>18.12亩</w:t>
            </w:r>
          </w:p>
        </w:tc>
        <w:tc>
          <w:tcPr>
            <w:tcW w:w="1843" w:type="dxa"/>
            <w:vAlign w:val="center"/>
          </w:tcPr>
          <w:p>
            <w:pPr>
              <w:pStyle w:val="18"/>
            </w:pPr>
            <w:r>
              <w:t>三河市行政审批局关于三河市水务局段甲岭水厂建设工程《可研报告》的批复   三审批投资[2021]139号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水厂验收合格率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三河市行政审批局关于三河市水务局段甲岭水厂建设工程《可研报告》的批复   三审批投资[2021]139号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各项任务完成的及时率</w:t>
            </w:r>
          </w:p>
        </w:tc>
        <w:tc>
          <w:tcPr>
            <w:tcW w:w="2891" w:type="dxa"/>
            <w:vAlign w:val="center"/>
          </w:tcPr>
          <w:p>
            <w:pPr>
              <w:pStyle w:val="18"/>
            </w:pPr>
            <w:r>
              <w:t>各项任务完成的及时率</w:t>
            </w:r>
          </w:p>
        </w:tc>
        <w:tc>
          <w:tcPr>
            <w:tcW w:w="1276" w:type="dxa"/>
            <w:vAlign w:val="center"/>
          </w:tcPr>
          <w:p>
            <w:pPr>
              <w:pStyle w:val="18"/>
            </w:pPr>
            <w:r>
              <w:t>100%</w:t>
            </w:r>
          </w:p>
        </w:tc>
        <w:tc>
          <w:tcPr>
            <w:tcW w:w="1843" w:type="dxa"/>
            <w:vAlign w:val="center"/>
          </w:tcPr>
          <w:p>
            <w:pPr>
              <w:pStyle w:val="18"/>
            </w:pPr>
            <w:r>
              <w:t>三河市行政审批局关于三河市水务局段甲岭水厂建设工程《可研报告》的批复   三审批投资[2021]139号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每亩建设资金</w:t>
            </w:r>
          </w:p>
        </w:tc>
        <w:tc>
          <w:tcPr>
            <w:tcW w:w="1276" w:type="dxa"/>
            <w:vAlign w:val="center"/>
          </w:tcPr>
          <w:p>
            <w:pPr>
              <w:pStyle w:val="18"/>
            </w:pPr>
            <w:r>
              <w:t>≤82.78万元</w:t>
            </w:r>
          </w:p>
        </w:tc>
        <w:tc>
          <w:tcPr>
            <w:tcW w:w="1843" w:type="dxa"/>
            <w:vAlign w:val="center"/>
          </w:tcPr>
          <w:p>
            <w:pPr>
              <w:pStyle w:val="18"/>
            </w:pPr>
            <w:r>
              <w:t>三河市行政审批局关于三河市水务局段甲岭水厂建设工程《可研报告》的批复   三审批投资[2021]139号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提升居民饮水安全</w:t>
            </w:r>
          </w:p>
        </w:tc>
        <w:tc>
          <w:tcPr>
            <w:tcW w:w="2891" w:type="dxa"/>
            <w:vAlign w:val="center"/>
          </w:tcPr>
          <w:p>
            <w:pPr>
              <w:pStyle w:val="18"/>
            </w:pPr>
            <w:r>
              <w:t>实现农村水厂统一集中供水，提升居民饮用水安全。</w:t>
            </w:r>
          </w:p>
        </w:tc>
        <w:tc>
          <w:tcPr>
            <w:tcW w:w="1276" w:type="dxa"/>
            <w:vAlign w:val="center"/>
          </w:tcPr>
          <w:p>
            <w:pPr>
              <w:pStyle w:val="18"/>
            </w:pPr>
            <w:r>
              <w:t>有效提升</w:t>
            </w:r>
          </w:p>
        </w:tc>
        <w:tc>
          <w:tcPr>
            <w:tcW w:w="1843" w:type="dxa"/>
            <w:vAlign w:val="center"/>
          </w:tcPr>
          <w:p>
            <w:pPr>
              <w:pStyle w:val="18"/>
            </w:pPr>
            <w:r>
              <w:t>三河市行政审批局关于三河市水务局段甲岭水厂建设工程《可研报告》的批复   三审批投资[2021]139号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45" w:name="_Toc_4_4_0000000049"/>
      <w:r>
        <w:rPr>
          <w:rFonts w:ascii="方正仿宋_GBK" w:hAnsi="方正仿宋_GBK" w:eastAsia="方正仿宋_GBK" w:cs="方正仿宋_GBK"/>
          <w:color w:val="000000"/>
          <w:sz w:val="28"/>
        </w:rPr>
        <w:t>46.冯庄子灌渠二号桥桥梁工程绩效目标表</w:t>
      </w:r>
      <w:bookmarkEnd w:id="45"/>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13108223P000004100317</w:t>
            </w:r>
          </w:p>
        </w:tc>
        <w:tc>
          <w:tcPr>
            <w:tcW w:w="1587" w:type="dxa"/>
            <w:vAlign w:val="center"/>
          </w:tcPr>
          <w:p>
            <w:pPr>
              <w:pStyle w:val="16"/>
            </w:pPr>
            <w:r>
              <w:t>项目名称</w:t>
            </w:r>
          </w:p>
        </w:tc>
        <w:tc>
          <w:tcPr>
            <w:tcW w:w="4423" w:type="dxa"/>
            <w:gridSpan w:val="3"/>
            <w:vAlign w:val="center"/>
          </w:tcPr>
          <w:p>
            <w:pPr>
              <w:pStyle w:val="18"/>
            </w:pPr>
            <w:r>
              <w:t>冯庄子灌渠二号桥桥梁工程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用于拨付冯庄子灌渠二号桥桥梁工程部分工程款及前期费。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1.通过在民兵训练基地北侧、横跨冯庄子灌渠新建桥梁一座，有效保障民兵训练基地实际使用需求。</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新建桥梁</w:t>
            </w:r>
          </w:p>
        </w:tc>
        <w:tc>
          <w:tcPr>
            <w:tcW w:w="2891" w:type="dxa"/>
            <w:vAlign w:val="center"/>
          </w:tcPr>
          <w:p>
            <w:pPr>
              <w:pStyle w:val="18"/>
            </w:pPr>
            <w:r>
              <w:t>新建桥梁长度</w:t>
            </w:r>
          </w:p>
        </w:tc>
        <w:tc>
          <w:tcPr>
            <w:tcW w:w="1276" w:type="dxa"/>
            <w:vAlign w:val="center"/>
          </w:tcPr>
          <w:p>
            <w:pPr>
              <w:pStyle w:val="18"/>
            </w:pPr>
            <w:r>
              <w:t>16.8米</w:t>
            </w:r>
          </w:p>
        </w:tc>
        <w:tc>
          <w:tcPr>
            <w:tcW w:w="1843" w:type="dxa"/>
            <w:vAlign w:val="center"/>
          </w:tcPr>
          <w:p>
            <w:pPr>
              <w:pStyle w:val="18"/>
            </w:pPr>
            <w:r>
              <w:t>三审批投资【2021】26号三河市行政审批局关于三河市水务局冯庄子灌渠二号桥桥梁工程投资计划的批复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桥梁验收合格率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三审批投资【2021】26号三河市行政审批局关于三河市水务局冯庄子灌渠二号桥桥梁工程投资计划的批复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工程拨款及时率</w:t>
            </w:r>
          </w:p>
        </w:tc>
        <w:tc>
          <w:tcPr>
            <w:tcW w:w="2891" w:type="dxa"/>
            <w:vAlign w:val="center"/>
          </w:tcPr>
          <w:p>
            <w:pPr>
              <w:pStyle w:val="18"/>
            </w:pPr>
            <w:r>
              <w:t>按时拨付部分工程款及前期费占总工程量的比例</w:t>
            </w:r>
          </w:p>
        </w:tc>
        <w:tc>
          <w:tcPr>
            <w:tcW w:w="1276" w:type="dxa"/>
            <w:vAlign w:val="center"/>
          </w:tcPr>
          <w:p>
            <w:pPr>
              <w:pStyle w:val="18"/>
            </w:pPr>
            <w:r>
              <w:t>100%</w:t>
            </w:r>
          </w:p>
        </w:tc>
        <w:tc>
          <w:tcPr>
            <w:tcW w:w="1843" w:type="dxa"/>
            <w:vAlign w:val="center"/>
          </w:tcPr>
          <w:p>
            <w:pPr>
              <w:pStyle w:val="18"/>
            </w:pPr>
            <w:r>
              <w:t>三审批投资【2021】26号三河市行政审批局关于三河市水务局冯庄子灌渠二号桥桥梁工程投资计划的批复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50万元</w:t>
            </w:r>
          </w:p>
        </w:tc>
        <w:tc>
          <w:tcPr>
            <w:tcW w:w="1843" w:type="dxa"/>
            <w:vAlign w:val="center"/>
          </w:tcPr>
          <w:p>
            <w:pPr>
              <w:pStyle w:val="18"/>
            </w:pPr>
            <w:r>
              <w:t>三审批投资【2021】26号三河市行政审批局关于三河市水务局冯庄子灌渠二号桥桥梁工程投资计划的批复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满足民兵训练基地实际使用需求</w:t>
            </w:r>
          </w:p>
        </w:tc>
        <w:tc>
          <w:tcPr>
            <w:tcW w:w="2891" w:type="dxa"/>
            <w:vAlign w:val="center"/>
          </w:tcPr>
          <w:p>
            <w:pPr>
              <w:pStyle w:val="18"/>
            </w:pPr>
            <w:r>
              <w:t>有效保障满足民兵训练基地实际使用需求</w:t>
            </w:r>
          </w:p>
        </w:tc>
        <w:tc>
          <w:tcPr>
            <w:tcW w:w="1276" w:type="dxa"/>
            <w:vAlign w:val="center"/>
          </w:tcPr>
          <w:p>
            <w:pPr>
              <w:pStyle w:val="18"/>
            </w:pPr>
            <w:r>
              <w:t>有效保障</w:t>
            </w:r>
          </w:p>
        </w:tc>
        <w:tc>
          <w:tcPr>
            <w:tcW w:w="1843" w:type="dxa"/>
            <w:vAlign w:val="center"/>
          </w:tcPr>
          <w:p>
            <w:pPr>
              <w:pStyle w:val="18"/>
            </w:pPr>
            <w:r>
              <w:t>三审批投资【2021】26号三河市行政审批局关于三河市水务局冯庄子灌渠二号桥桥梁工程投资计划的批复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民兵满意度</w:t>
            </w:r>
          </w:p>
        </w:tc>
        <w:tc>
          <w:tcPr>
            <w:tcW w:w="2891" w:type="dxa"/>
            <w:vAlign w:val="center"/>
          </w:tcPr>
          <w:p>
            <w:pPr>
              <w:pStyle w:val="18"/>
            </w:pPr>
            <w:r>
              <w:t>满意与比较满意的人数占调查问卷总人数的比率</w:t>
            </w:r>
          </w:p>
        </w:tc>
        <w:tc>
          <w:tcPr>
            <w:tcW w:w="1276" w:type="dxa"/>
            <w:vAlign w:val="center"/>
          </w:tcPr>
          <w:p>
            <w:pPr>
              <w:pStyle w:val="18"/>
            </w:pPr>
            <w:r>
              <w:t>≥93%</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46" w:name="_Toc_4_4_0000000050"/>
      <w:r>
        <w:rPr>
          <w:rFonts w:ascii="方正仿宋_GBK" w:hAnsi="方正仿宋_GBK" w:eastAsia="方正仿宋_GBK" w:cs="方正仿宋_GBK"/>
          <w:color w:val="000000"/>
          <w:sz w:val="28"/>
        </w:rPr>
        <w:t>47.冯庄子灌渠一号桥桥梁工程绩效目标表</w:t>
      </w:r>
      <w:bookmarkEnd w:id="46"/>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13108223P00000410030K</w:t>
            </w:r>
          </w:p>
        </w:tc>
        <w:tc>
          <w:tcPr>
            <w:tcW w:w="1587" w:type="dxa"/>
            <w:vAlign w:val="center"/>
          </w:tcPr>
          <w:p>
            <w:pPr>
              <w:pStyle w:val="16"/>
            </w:pPr>
            <w:r>
              <w:t>项目名称</w:t>
            </w:r>
          </w:p>
        </w:tc>
        <w:tc>
          <w:tcPr>
            <w:tcW w:w="4423" w:type="dxa"/>
            <w:gridSpan w:val="3"/>
            <w:vAlign w:val="center"/>
          </w:tcPr>
          <w:p>
            <w:pPr>
              <w:pStyle w:val="18"/>
            </w:pPr>
            <w:r>
              <w:t>冯庄子灌渠一号桥桥梁工程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用于拨付冯庄子灌渠一号桥桥梁工程部分工程款及前期费。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1.通过在民兵训练基地北侧、横跨冯庄子灌渠新建桥梁一座，有效保障民兵训练基地实际使用需求。</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新建桥梁</w:t>
            </w:r>
          </w:p>
        </w:tc>
        <w:tc>
          <w:tcPr>
            <w:tcW w:w="2891" w:type="dxa"/>
            <w:vAlign w:val="center"/>
          </w:tcPr>
          <w:p>
            <w:pPr>
              <w:pStyle w:val="18"/>
            </w:pPr>
            <w:r>
              <w:t>新建桥梁长度</w:t>
            </w:r>
          </w:p>
        </w:tc>
        <w:tc>
          <w:tcPr>
            <w:tcW w:w="1276" w:type="dxa"/>
            <w:vAlign w:val="center"/>
          </w:tcPr>
          <w:p>
            <w:pPr>
              <w:pStyle w:val="18"/>
            </w:pPr>
            <w:r>
              <w:t>24米</w:t>
            </w:r>
          </w:p>
        </w:tc>
        <w:tc>
          <w:tcPr>
            <w:tcW w:w="1843" w:type="dxa"/>
            <w:vAlign w:val="center"/>
          </w:tcPr>
          <w:p>
            <w:pPr>
              <w:pStyle w:val="18"/>
            </w:pPr>
            <w:r>
              <w:t>三审批投资【2021】25号三河市行政审批局关于三河市水务局冯庄子灌渠一号桥桥梁工程投资计划的批复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桥梁验收合格率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三审批投资【2021】25号三河市行政审批局关于三河市水务局冯庄子灌渠一号桥桥梁工程投资计划的批复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工程拨款及时率</w:t>
            </w:r>
          </w:p>
        </w:tc>
        <w:tc>
          <w:tcPr>
            <w:tcW w:w="2891" w:type="dxa"/>
            <w:vAlign w:val="center"/>
          </w:tcPr>
          <w:p>
            <w:pPr>
              <w:pStyle w:val="18"/>
            </w:pPr>
            <w:r>
              <w:t>按时拨付部分工程款及前期费占总工程量的比例</w:t>
            </w:r>
          </w:p>
        </w:tc>
        <w:tc>
          <w:tcPr>
            <w:tcW w:w="1276" w:type="dxa"/>
            <w:vAlign w:val="center"/>
          </w:tcPr>
          <w:p>
            <w:pPr>
              <w:pStyle w:val="18"/>
            </w:pPr>
            <w:r>
              <w:t>100%</w:t>
            </w:r>
          </w:p>
        </w:tc>
        <w:tc>
          <w:tcPr>
            <w:tcW w:w="1843" w:type="dxa"/>
            <w:vAlign w:val="center"/>
          </w:tcPr>
          <w:p>
            <w:pPr>
              <w:pStyle w:val="18"/>
            </w:pPr>
            <w:r>
              <w:t>三审批投资【2021】25号三河市行政审批局关于三河市水务局冯庄子灌渠一号桥桥梁工程投资计划的批复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50万元</w:t>
            </w:r>
          </w:p>
        </w:tc>
        <w:tc>
          <w:tcPr>
            <w:tcW w:w="1843" w:type="dxa"/>
            <w:vAlign w:val="center"/>
          </w:tcPr>
          <w:p>
            <w:pPr>
              <w:pStyle w:val="18"/>
            </w:pPr>
            <w:r>
              <w:t>三审批投资【2021】25号三河市行政审批局关于三河市水务局冯庄子灌渠一号桥桥梁工程投资计划的批复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满足民兵训练基地实际使用需求</w:t>
            </w:r>
          </w:p>
        </w:tc>
        <w:tc>
          <w:tcPr>
            <w:tcW w:w="2891" w:type="dxa"/>
            <w:vAlign w:val="center"/>
          </w:tcPr>
          <w:p>
            <w:pPr>
              <w:pStyle w:val="18"/>
            </w:pPr>
            <w:r>
              <w:t>有效保障满足民兵训练基地实际使用需求</w:t>
            </w:r>
          </w:p>
        </w:tc>
        <w:tc>
          <w:tcPr>
            <w:tcW w:w="1276" w:type="dxa"/>
            <w:vAlign w:val="center"/>
          </w:tcPr>
          <w:p>
            <w:pPr>
              <w:pStyle w:val="18"/>
            </w:pPr>
            <w:r>
              <w:t>有效保障</w:t>
            </w:r>
          </w:p>
        </w:tc>
        <w:tc>
          <w:tcPr>
            <w:tcW w:w="1843" w:type="dxa"/>
            <w:vAlign w:val="center"/>
          </w:tcPr>
          <w:p>
            <w:pPr>
              <w:pStyle w:val="18"/>
            </w:pPr>
            <w:r>
              <w:t>三审批投资【2021】25号三河市行政审批局关于三河市水务局冯庄子灌渠一号桥桥梁工程投资计划的批复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民兵满意度</w:t>
            </w:r>
          </w:p>
        </w:tc>
        <w:tc>
          <w:tcPr>
            <w:tcW w:w="2891" w:type="dxa"/>
            <w:vAlign w:val="center"/>
          </w:tcPr>
          <w:p>
            <w:pPr>
              <w:pStyle w:val="18"/>
            </w:pPr>
            <w:r>
              <w:t>满意与比较满意的人数占调查问卷总人数的比率</w:t>
            </w:r>
          </w:p>
        </w:tc>
        <w:tc>
          <w:tcPr>
            <w:tcW w:w="1276" w:type="dxa"/>
            <w:vAlign w:val="center"/>
          </w:tcPr>
          <w:p>
            <w:pPr>
              <w:pStyle w:val="18"/>
            </w:pPr>
            <w:r>
              <w:t>≥93%</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47" w:name="_Toc_4_4_0000000051"/>
      <w:r>
        <w:rPr>
          <w:rFonts w:ascii="方正仿宋_GBK" w:hAnsi="方正仿宋_GBK" w:eastAsia="方正仿宋_GBK" w:cs="方正仿宋_GBK"/>
          <w:color w:val="000000"/>
          <w:sz w:val="28"/>
        </w:rPr>
        <w:t>48.郭夏渠丁桥庄桥拆除重建工程绩效目标表</w:t>
      </w:r>
      <w:bookmarkEnd w:id="47"/>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13108223P00000410032T</w:t>
            </w:r>
          </w:p>
        </w:tc>
        <w:tc>
          <w:tcPr>
            <w:tcW w:w="1587" w:type="dxa"/>
            <w:vAlign w:val="center"/>
          </w:tcPr>
          <w:p>
            <w:pPr>
              <w:pStyle w:val="16"/>
            </w:pPr>
            <w:r>
              <w:t>项目名称</w:t>
            </w:r>
          </w:p>
        </w:tc>
        <w:tc>
          <w:tcPr>
            <w:tcW w:w="4423" w:type="dxa"/>
            <w:gridSpan w:val="3"/>
            <w:vAlign w:val="center"/>
          </w:tcPr>
          <w:p>
            <w:pPr>
              <w:pStyle w:val="18"/>
            </w:pPr>
            <w:r>
              <w:t>郭夏渠丁桥庄桥拆除重建工程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25.94</w:t>
            </w:r>
          </w:p>
        </w:tc>
        <w:tc>
          <w:tcPr>
            <w:tcW w:w="1587" w:type="dxa"/>
            <w:vAlign w:val="center"/>
          </w:tcPr>
          <w:p>
            <w:pPr>
              <w:pStyle w:val="16"/>
            </w:pPr>
            <w:r>
              <w:t>其中：财政    资金</w:t>
            </w:r>
          </w:p>
        </w:tc>
        <w:tc>
          <w:tcPr>
            <w:tcW w:w="1304" w:type="dxa"/>
            <w:vAlign w:val="center"/>
          </w:tcPr>
          <w:p>
            <w:pPr>
              <w:pStyle w:val="18"/>
            </w:pPr>
            <w:r>
              <w:t>25.94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用于拨付郭夏渠丁桥庄桥拆除重建工程部分工程款及前期费用。</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1.通过对李旗庄镇丁桥庄村原桥拆除重建，长度17米，桥面宽度7米，有效保障水利工程正常运行。</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拆除重建桥梁</w:t>
            </w:r>
          </w:p>
        </w:tc>
        <w:tc>
          <w:tcPr>
            <w:tcW w:w="2891" w:type="dxa"/>
            <w:vAlign w:val="center"/>
          </w:tcPr>
          <w:p>
            <w:pPr>
              <w:pStyle w:val="18"/>
            </w:pPr>
            <w:r>
              <w:t>拆除重建桥梁的长度</w:t>
            </w:r>
          </w:p>
        </w:tc>
        <w:tc>
          <w:tcPr>
            <w:tcW w:w="1276" w:type="dxa"/>
            <w:vAlign w:val="center"/>
          </w:tcPr>
          <w:p>
            <w:pPr>
              <w:pStyle w:val="18"/>
            </w:pPr>
            <w:r>
              <w:t>17米</w:t>
            </w:r>
          </w:p>
        </w:tc>
        <w:tc>
          <w:tcPr>
            <w:tcW w:w="1843" w:type="dxa"/>
            <w:vAlign w:val="center"/>
          </w:tcPr>
          <w:p>
            <w:pPr>
              <w:pStyle w:val="18"/>
            </w:pPr>
            <w:r>
              <w:t>三审批投资【2020】141号三河市行政审批局关于三河市水务局郭夏渠丁桥庄桥拆除重建工程投资计划的批复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三审批投资【2020】141号三河市行政审批局关于三河市水务局郭夏渠丁桥庄桥拆除重建工程投资计划的批复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工程按时完成率</w:t>
            </w:r>
          </w:p>
        </w:tc>
        <w:tc>
          <w:tcPr>
            <w:tcW w:w="2891" w:type="dxa"/>
            <w:vAlign w:val="center"/>
          </w:tcPr>
          <w:p>
            <w:pPr>
              <w:pStyle w:val="18"/>
            </w:pPr>
            <w:r>
              <w:t>按时完成工程数量占总工程量的比例</w:t>
            </w:r>
          </w:p>
        </w:tc>
        <w:tc>
          <w:tcPr>
            <w:tcW w:w="1276" w:type="dxa"/>
            <w:vAlign w:val="center"/>
          </w:tcPr>
          <w:p>
            <w:pPr>
              <w:pStyle w:val="18"/>
            </w:pPr>
            <w:r>
              <w:t>100%</w:t>
            </w:r>
          </w:p>
        </w:tc>
        <w:tc>
          <w:tcPr>
            <w:tcW w:w="1843" w:type="dxa"/>
            <w:vAlign w:val="center"/>
          </w:tcPr>
          <w:p>
            <w:pPr>
              <w:pStyle w:val="18"/>
            </w:pPr>
            <w:r>
              <w:t>三审批投资【2020】141号三河市行政审批局关于三河市水务局郭夏渠丁桥庄桥拆除重建工程投资计划的批复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25.94万元</w:t>
            </w:r>
          </w:p>
        </w:tc>
        <w:tc>
          <w:tcPr>
            <w:tcW w:w="1843" w:type="dxa"/>
            <w:vAlign w:val="center"/>
          </w:tcPr>
          <w:p>
            <w:pPr>
              <w:pStyle w:val="18"/>
            </w:pPr>
            <w:r>
              <w:t>三审批投资【2020】141号三河市行政审批局关于三河市水务局郭夏渠丁桥庄桥拆除重建工程投资计划的批复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保证行洪及村民出行安全</w:t>
            </w:r>
          </w:p>
        </w:tc>
        <w:tc>
          <w:tcPr>
            <w:tcW w:w="2891" w:type="dxa"/>
            <w:vAlign w:val="center"/>
          </w:tcPr>
          <w:p>
            <w:pPr>
              <w:pStyle w:val="18"/>
            </w:pPr>
            <w:r>
              <w:t>有效保障水利工程正常运行以及附近村民出行安全</w:t>
            </w:r>
          </w:p>
        </w:tc>
        <w:tc>
          <w:tcPr>
            <w:tcW w:w="1276" w:type="dxa"/>
            <w:vAlign w:val="center"/>
          </w:tcPr>
          <w:p>
            <w:pPr>
              <w:pStyle w:val="18"/>
            </w:pPr>
            <w:r>
              <w:t>有效保障</w:t>
            </w:r>
          </w:p>
        </w:tc>
        <w:tc>
          <w:tcPr>
            <w:tcW w:w="1843" w:type="dxa"/>
            <w:vAlign w:val="center"/>
          </w:tcPr>
          <w:p>
            <w:pPr>
              <w:pStyle w:val="18"/>
            </w:pPr>
            <w:r>
              <w:t>三审批投资【2020】141号三河市行政审批局关于三河市水务局郭夏渠丁桥庄桥拆除重建工程投资计划的批复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附近村街居民满意率</w:t>
            </w:r>
          </w:p>
        </w:tc>
        <w:tc>
          <w:tcPr>
            <w:tcW w:w="2891" w:type="dxa"/>
            <w:vAlign w:val="center"/>
          </w:tcPr>
          <w:p>
            <w:pPr>
              <w:pStyle w:val="18"/>
            </w:pPr>
            <w:r>
              <w:t>附近居民满意和比较满意所占总调查人数的比率</w:t>
            </w:r>
          </w:p>
        </w:tc>
        <w:tc>
          <w:tcPr>
            <w:tcW w:w="1276" w:type="dxa"/>
            <w:vAlign w:val="center"/>
          </w:tcPr>
          <w:p>
            <w:pPr>
              <w:pStyle w:val="18"/>
            </w:pPr>
            <w:r>
              <w:t>≥93%</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48" w:name="_Toc_4_4_0000000052"/>
      <w:r>
        <w:rPr>
          <w:rFonts w:ascii="方正仿宋_GBK" w:hAnsi="方正仿宋_GBK" w:eastAsia="方正仿宋_GBK" w:cs="方正仿宋_GBK"/>
          <w:color w:val="000000"/>
          <w:sz w:val="28"/>
        </w:rPr>
        <w:t>49.廊坊市三河市2023年度水闸工程维修养护项目（冀财农[2022]173号）绩效目标表</w:t>
      </w:r>
      <w:bookmarkEnd w:id="48"/>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13108223P00000710162Q</w:t>
            </w:r>
          </w:p>
        </w:tc>
        <w:tc>
          <w:tcPr>
            <w:tcW w:w="1587" w:type="dxa"/>
            <w:vAlign w:val="center"/>
          </w:tcPr>
          <w:p>
            <w:pPr>
              <w:pStyle w:val="16"/>
            </w:pPr>
            <w:r>
              <w:t>项目名称</w:t>
            </w:r>
          </w:p>
        </w:tc>
        <w:tc>
          <w:tcPr>
            <w:tcW w:w="4423" w:type="dxa"/>
            <w:gridSpan w:val="3"/>
            <w:vAlign w:val="center"/>
          </w:tcPr>
          <w:p>
            <w:pPr>
              <w:pStyle w:val="18"/>
            </w:pPr>
            <w:r>
              <w:t>廊坊市三河市2023年度水闸工程维修养护项目（冀财农[2022]173号）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45.00</w:t>
            </w:r>
          </w:p>
        </w:tc>
        <w:tc>
          <w:tcPr>
            <w:tcW w:w="1587" w:type="dxa"/>
            <w:vAlign w:val="center"/>
          </w:tcPr>
          <w:p>
            <w:pPr>
              <w:pStyle w:val="16"/>
            </w:pPr>
            <w:r>
              <w:t>其中：财政    资金</w:t>
            </w:r>
          </w:p>
        </w:tc>
        <w:tc>
          <w:tcPr>
            <w:tcW w:w="1304" w:type="dxa"/>
            <w:vAlign w:val="center"/>
          </w:tcPr>
          <w:p>
            <w:pPr>
              <w:pStyle w:val="18"/>
            </w:pPr>
            <w:r>
              <w:t>45.00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水闸维修养护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1.通过项目的实施，可以确保三河市中型水闸水利工程安全，机电设备处于良好状态、正常运行，充分发挥现有水利工程效益。</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维修养护数量</w:t>
            </w:r>
          </w:p>
        </w:tc>
        <w:tc>
          <w:tcPr>
            <w:tcW w:w="2891" w:type="dxa"/>
            <w:vAlign w:val="center"/>
          </w:tcPr>
          <w:p>
            <w:pPr>
              <w:pStyle w:val="18"/>
            </w:pPr>
            <w:r>
              <w:t>水闸维修养护数量</w:t>
            </w:r>
          </w:p>
        </w:tc>
        <w:tc>
          <w:tcPr>
            <w:tcW w:w="1276" w:type="dxa"/>
            <w:vAlign w:val="center"/>
          </w:tcPr>
          <w:p>
            <w:pPr>
              <w:pStyle w:val="18"/>
            </w:pPr>
            <w:r>
              <w:t>3座</w:t>
            </w:r>
          </w:p>
        </w:tc>
        <w:tc>
          <w:tcPr>
            <w:tcW w:w="1843" w:type="dxa"/>
            <w:vAlign w:val="center"/>
          </w:tcPr>
          <w:p>
            <w:pPr>
              <w:pStyle w:val="18"/>
            </w:pPr>
            <w:r>
              <w:t>冀财农【2022】173号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合格维护养护数量占总数量的比例</w:t>
            </w:r>
          </w:p>
        </w:tc>
        <w:tc>
          <w:tcPr>
            <w:tcW w:w="1276" w:type="dxa"/>
            <w:vAlign w:val="center"/>
          </w:tcPr>
          <w:p>
            <w:pPr>
              <w:pStyle w:val="18"/>
            </w:pPr>
            <w:r>
              <w:t>100%</w:t>
            </w:r>
          </w:p>
        </w:tc>
        <w:tc>
          <w:tcPr>
            <w:tcW w:w="1843" w:type="dxa"/>
            <w:vAlign w:val="center"/>
          </w:tcPr>
          <w:p>
            <w:pPr>
              <w:pStyle w:val="18"/>
            </w:pPr>
            <w:r>
              <w:t>冀财农【2022】173号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计划任务按时完成率</w:t>
            </w:r>
          </w:p>
        </w:tc>
        <w:tc>
          <w:tcPr>
            <w:tcW w:w="1276" w:type="dxa"/>
            <w:vAlign w:val="center"/>
          </w:tcPr>
          <w:p>
            <w:pPr>
              <w:pStyle w:val="18"/>
            </w:pPr>
            <w:r>
              <w:t>100%</w:t>
            </w:r>
          </w:p>
        </w:tc>
        <w:tc>
          <w:tcPr>
            <w:tcW w:w="1843" w:type="dxa"/>
            <w:vAlign w:val="center"/>
          </w:tcPr>
          <w:p>
            <w:pPr>
              <w:pStyle w:val="18"/>
            </w:pPr>
            <w:r>
              <w:t>冀财农【2022】173号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平均每座水闸维修养护所需资金</w:t>
            </w:r>
          </w:p>
        </w:tc>
        <w:tc>
          <w:tcPr>
            <w:tcW w:w="1276" w:type="dxa"/>
            <w:vAlign w:val="center"/>
          </w:tcPr>
          <w:p>
            <w:pPr>
              <w:pStyle w:val="18"/>
            </w:pPr>
            <w:r>
              <w:t>≤15万元</w:t>
            </w:r>
          </w:p>
        </w:tc>
        <w:tc>
          <w:tcPr>
            <w:tcW w:w="1843" w:type="dxa"/>
            <w:vAlign w:val="center"/>
          </w:tcPr>
          <w:p>
            <w:pPr>
              <w:pStyle w:val="18"/>
            </w:pPr>
            <w:r>
              <w:t>冀财农【2022】173号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安全度汛及河道正常蓄水</w:t>
            </w:r>
          </w:p>
        </w:tc>
        <w:tc>
          <w:tcPr>
            <w:tcW w:w="2891" w:type="dxa"/>
            <w:vAlign w:val="center"/>
          </w:tcPr>
          <w:p>
            <w:pPr>
              <w:pStyle w:val="18"/>
            </w:pPr>
            <w:r>
              <w:t>确保安全度汛及春、冬两季河道正常蓄水</w:t>
            </w:r>
          </w:p>
        </w:tc>
        <w:tc>
          <w:tcPr>
            <w:tcW w:w="1276" w:type="dxa"/>
            <w:vAlign w:val="center"/>
          </w:tcPr>
          <w:p>
            <w:pPr>
              <w:pStyle w:val="18"/>
            </w:pPr>
            <w:r>
              <w:t>充分发挥现有水利工程效益</w:t>
            </w:r>
          </w:p>
        </w:tc>
        <w:tc>
          <w:tcPr>
            <w:tcW w:w="1843" w:type="dxa"/>
            <w:vAlign w:val="center"/>
          </w:tcPr>
          <w:p>
            <w:pPr>
              <w:pStyle w:val="18"/>
            </w:pPr>
            <w:r>
              <w:t>冀财农【2022】173号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49" w:name="_Toc_4_4_0000000053"/>
      <w:r>
        <w:rPr>
          <w:rFonts w:ascii="方正仿宋_GBK" w:hAnsi="方正仿宋_GBK" w:eastAsia="方正仿宋_GBK" w:cs="方正仿宋_GBK"/>
          <w:color w:val="000000"/>
          <w:sz w:val="28"/>
        </w:rPr>
        <w:t>50.刘苑庄排涝泵站拆除重建工程绩效目标表</w:t>
      </w:r>
      <w:bookmarkEnd w:id="49"/>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13108223P00000410035M</w:t>
            </w:r>
          </w:p>
        </w:tc>
        <w:tc>
          <w:tcPr>
            <w:tcW w:w="1587" w:type="dxa"/>
            <w:vAlign w:val="center"/>
          </w:tcPr>
          <w:p>
            <w:pPr>
              <w:pStyle w:val="16"/>
            </w:pPr>
            <w:r>
              <w:t>项目名称</w:t>
            </w:r>
          </w:p>
        </w:tc>
        <w:tc>
          <w:tcPr>
            <w:tcW w:w="4423" w:type="dxa"/>
            <w:gridSpan w:val="3"/>
            <w:vAlign w:val="center"/>
          </w:tcPr>
          <w:p>
            <w:pPr>
              <w:pStyle w:val="18"/>
            </w:pPr>
            <w:r>
              <w:t>刘苑庄排涝泵站拆除重建工程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刘苑庄排涝泵站拆除重建工程部分工程费用及前期费用,工程主要对刘苑庄排涝泵站拆除重建，排涝能力由机排五年一遇，提高至机排十年一遇。主要内容为：拆除原泵站、重建机房；更新全部机电设备以及金属结构设备等。</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1.通过恢复刘苑庄排涝泵站排水能力，解决区域内地势低洼的农田的排水问题。</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拆除重建泵站</w:t>
            </w:r>
          </w:p>
        </w:tc>
        <w:tc>
          <w:tcPr>
            <w:tcW w:w="2891" w:type="dxa"/>
            <w:vAlign w:val="center"/>
          </w:tcPr>
          <w:p>
            <w:pPr>
              <w:pStyle w:val="18"/>
            </w:pPr>
            <w:r>
              <w:t>拆除重建泵站个数</w:t>
            </w:r>
          </w:p>
        </w:tc>
        <w:tc>
          <w:tcPr>
            <w:tcW w:w="1276" w:type="dxa"/>
            <w:vAlign w:val="center"/>
          </w:tcPr>
          <w:p>
            <w:pPr>
              <w:pStyle w:val="18"/>
            </w:pPr>
            <w:r>
              <w:t>1座</w:t>
            </w:r>
          </w:p>
        </w:tc>
        <w:tc>
          <w:tcPr>
            <w:tcW w:w="1843" w:type="dxa"/>
            <w:vAlign w:val="center"/>
          </w:tcPr>
          <w:p>
            <w:pPr>
              <w:pStyle w:val="18"/>
            </w:pPr>
            <w:r>
              <w:t>三审批投资【2021】140号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三审批投资【2021】140号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按时完成工程数量占总工程量的比例</w:t>
            </w:r>
          </w:p>
        </w:tc>
        <w:tc>
          <w:tcPr>
            <w:tcW w:w="1276" w:type="dxa"/>
            <w:vAlign w:val="center"/>
          </w:tcPr>
          <w:p>
            <w:pPr>
              <w:pStyle w:val="18"/>
            </w:pPr>
            <w:r>
              <w:t>100%</w:t>
            </w:r>
          </w:p>
        </w:tc>
        <w:tc>
          <w:tcPr>
            <w:tcW w:w="1843" w:type="dxa"/>
            <w:vAlign w:val="center"/>
          </w:tcPr>
          <w:p>
            <w:pPr>
              <w:pStyle w:val="18"/>
            </w:pPr>
            <w:r>
              <w:t>三审批投资【2021】140号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年度项目成本</w:t>
            </w:r>
          </w:p>
        </w:tc>
        <w:tc>
          <w:tcPr>
            <w:tcW w:w="2891" w:type="dxa"/>
            <w:vAlign w:val="center"/>
          </w:tcPr>
          <w:p>
            <w:pPr>
              <w:pStyle w:val="18"/>
            </w:pPr>
            <w:r>
              <w:t>预算年度项目成本所需资金</w:t>
            </w:r>
          </w:p>
        </w:tc>
        <w:tc>
          <w:tcPr>
            <w:tcW w:w="1276" w:type="dxa"/>
            <w:vAlign w:val="center"/>
          </w:tcPr>
          <w:p>
            <w:pPr>
              <w:pStyle w:val="18"/>
            </w:pPr>
            <w:r>
              <w:t>50万元</w:t>
            </w:r>
          </w:p>
        </w:tc>
        <w:tc>
          <w:tcPr>
            <w:tcW w:w="1843" w:type="dxa"/>
            <w:vAlign w:val="center"/>
          </w:tcPr>
          <w:p>
            <w:pPr>
              <w:pStyle w:val="18"/>
            </w:pPr>
            <w:r>
              <w:t>三审批投资【2021】140号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排涝保障</w:t>
            </w:r>
          </w:p>
        </w:tc>
        <w:tc>
          <w:tcPr>
            <w:tcW w:w="2891" w:type="dxa"/>
            <w:vAlign w:val="center"/>
          </w:tcPr>
          <w:p>
            <w:pPr>
              <w:pStyle w:val="18"/>
            </w:pPr>
            <w:r>
              <w:t>有效保障洪涝灾害的下降</w:t>
            </w:r>
          </w:p>
        </w:tc>
        <w:tc>
          <w:tcPr>
            <w:tcW w:w="1276" w:type="dxa"/>
            <w:vAlign w:val="center"/>
          </w:tcPr>
          <w:p>
            <w:pPr>
              <w:pStyle w:val="18"/>
            </w:pPr>
            <w:r>
              <w:t>有效保障</w:t>
            </w:r>
          </w:p>
        </w:tc>
        <w:tc>
          <w:tcPr>
            <w:tcW w:w="1843" w:type="dxa"/>
            <w:vAlign w:val="center"/>
          </w:tcPr>
          <w:p>
            <w:pPr>
              <w:pStyle w:val="18"/>
            </w:pPr>
            <w:r>
              <w:t>三审批投资【2021】140号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≥93%</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50" w:name="_Toc_4_4_0000000054"/>
      <w:r>
        <w:rPr>
          <w:rFonts w:ascii="方正仿宋_GBK" w:hAnsi="方正仿宋_GBK" w:eastAsia="方正仿宋_GBK" w:cs="方正仿宋_GBK"/>
          <w:color w:val="000000"/>
          <w:sz w:val="28"/>
        </w:rPr>
        <w:t>51.民兵训练基地配套道路工程绩效目标表</w:t>
      </w:r>
      <w:bookmarkEnd w:id="50"/>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13108223P000004100298</w:t>
            </w:r>
          </w:p>
        </w:tc>
        <w:tc>
          <w:tcPr>
            <w:tcW w:w="1587" w:type="dxa"/>
            <w:vAlign w:val="center"/>
          </w:tcPr>
          <w:p>
            <w:pPr>
              <w:pStyle w:val="16"/>
            </w:pPr>
            <w:r>
              <w:t>项目名称</w:t>
            </w:r>
          </w:p>
        </w:tc>
        <w:tc>
          <w:tcPr>
            <w:tcW w:w="4423" w:type="dxa"/>
            <w:gridSpan w:val="3"/>
            <w:vAlign w:val="center"/>
          </w:tcPr>
          <w:p>
            <w:pPr>
              <w:pStyle w:val="18"/>
            </w:pPr>
            <w:r>
              <w:t>民兵训练基地配套道路工程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用于拨付民兵训练基地配套道路工程部分工程款及前期费。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1.通过修建民兵训练基地配套道路，保证车辆安全通行。</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道路修建</w:t>
            </w:r>
          </w:p>
        </w:tc>
        <w:tc>
          <w:tcPr>
            <w:tcW w:w="2891" w:type="dxa"/>
            <w:vAlign w:val="center"/>
          </w:tcPr>
          <w:p>
            <w:pPr>
              <w:pStyle w:val="18"/>
            </w:pPr>
            <w:r>
              <w:t>道路修建的长度</w:t>
            </w:r>
          </w:p>
        </w:tc>
        <w:tc>
          <w:tcPr>
            <w:tcW w:w="1276" w:type="dxa"/>
            <w:vAlign w:val="center"/>
          </w:tcPr>
          <w:p>
            <w:pPr>
              <w:pStyle w:val="18"/>
            </w:pPr>
            <w:r>
              <w:t>700米</w:t>
            </w:r>
          </w:p>
        </w:tc>
        <w:tc>
          <w:tcPr>
            <w:tcW w:w="1843" w:type="dxa"/>
            <w:vAlign w:val="center"/>
          </w:tcPr>
          <w:p>
            <w:pPr>
              <w:pStyle w:val="18"/>
            </w:pPr>
            <w:r>
              <w:t>三审批投资【2021】27号三河市行政审批局关于三河市水务局民兵训练基地配套道路工程投资计划的批复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三审批投资【2021】27号三河市行政审批局关于三河市水务局民兵训练基地配套道路工程投资计划的批复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工程拨款及时率</w:t>
            </w:r>
          </w:p>
        </w:tc>
        <w:tc>
          <w:tcPr>
            <w:tcW w:w="2891" w:type="dxa"/>
            <w:vAlign w:val="center"/>
          </w:tcPr>
          <w:p>
            <w:pPr>
              <w:pStyle w:val="18"/>
            </w:pPr>
            <w:r>
              <w:t>按时拨付部分工程款及前期费占总工程量的比例</w:t>
            </w:r>
          </w:p>
        </w:tc>
        <w:tc>
          <w:tcPr>
            <w:tcW w:w="1276" w:type="dxa"/>
            <w:vAlign w:val="center"/>
          </w:tcPr>
          <w:p>
            <w:pPr>
              <w:pStyle w:val="18"/>
            </w:pPr>
            <w:r>
              <w:t>100%</w:t>
            </w:r>
          </w:p>
        </w:tc>
        <w:tc>
          <w:tcPr>
            <w:tcW w:w="1843" w:type="dxa"/>
            <w:vAlign w:val="center"/>
          </w:tcPr>
          <w:p>
            <w:pPr>
              <w:pStyle w:val="18"/>
            </w:pPr>
            <w:r>
              <w:t>三审批投资【2021】27号三河市行政审批局关于三河市水务局民兵训练基地配套道路工程投资计划的批复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年度成本项目所需资金</w:t>
            </w:r>
          </w:p>
        </w:tc>
        <w:tc>
          <w:tcPr>
            <w:tcW w:w="1276" w:type="dxa"/>
            <w:vAlign w:val="center"/>
          </w:tcPr>
          <w:p>
            <w:pPr>
              <w:pStyle w:val="18"/>
            </w:pPr>
            <w:r>
              <w:t>100万元</w:t>
            </w:r>
          </w:p>
        </w:tc>
        <w:tc>
          <w:tcPr>
            <w:tcW w:w="1843" w:type="dxa"/>
            <w:vAlign w:val="center"/>
          </w:tcPr>
          <w:p>
            <w:pPr>
              <w:pStyle w:val="18"/>
            </w:pPr>
            <w:r>
              <w:t>三审批投资【2021】27号三河市行政审批局关于三河市水务局民兵训练基地配套道路工程投资计划的批复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满足民兵训练基地实际使用需求</w:t>
            </w:r>
          </w:p>
        </w:tc>
        <w:tc>
          <w:tcPr>
            <w:tcW w:w="2891" w:type="dxa"/>
            <w:vAlign w:val="center"/>
          </w:tcPr>
          <w:p>
            <w:pPr>
              <w:pStyle w:val="18"/>
            </w:pPr>
            <w:r>
              <w:t>有效保障满足民兵训练基地实际使用需求</w:t>
            </w:r>
          </w:p>
        </w:tc>
        <w:tc>
          <w:tcPr>
            <w:tcW w:w="1276" w:type="dxa"/>
            <w:vAlign w:val="center"/>
          </w:tcPr>
          <w:p>
            <w:pPr>
              <w:pStyle w:val="18"/>
            </w:pPr>
            <w:r>
              <w:t>有效保障</w:t>
            </w:r>
          </w:p>
        </w:tc>
        <w:tc>
          <w:tcPr>
            <w:tcW w:w="1843" w:type="dxa"/>
            <w:vAlign w:val="center"/>
          </w:tcPr>
          <w:p>
            <w:pPr>
              <w:pStyle w:val="18"/>
            </w:pPr>
            <w:r>
              <w:t>三审批投资【2021】27号三河市行政审批局关于三河市水务局民兵训练基地配套道路工程投资计划的批复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附近村街居民满意率</w:t>
            </w:r>
          </w:p>
        </w:tc>
        <w:tc>
          <w:tcPr>
            <w:tcW w:w="2891" w:type="dxa"/>
            <w:vAlign w:val="center"/>
          </w:tcPr>
          <w:p>
            <w:pPr>
              <w:pStyle w:val="18"/>
            </w:pPr>
            <w:r>
              <w:t>附近居民满意和比较满意所占总调查人数的比率</w:t>
            </w:r>
          </w:p>
        </w:tc>
        <w:tc>
          <w:tcPr>
            <w:tcW w:w="1276" w:type="dxa"/>
            <w:vAlign w:val="center"/>
          </w:tcPr>
          <w:p>
            <w:pPr>
              <w:pStyle w:val="18"/>
            </w:pPr>
            <w:r>
              <w:t>≥93%</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51" w:name="_Toc_4_4_0000000055"/>
      <w:r>
        <w:rPr>
          <w:rFonts w:ascii="方正仿宋_GBK" w:hAnsi="方正仿宋_GBK" w:eastAsia="方正仿宋_GBK" w:cs="方正仿宋_GBK"/>
          <w:color w:val="000000"/>
          <w:sz w:val="28"/>
        </w:rPr>
        <w:t>52.农村生产桥维修重建工程绩效目标表</w:t>
      </w:r>
      <w:bookmarkEnd w:id="51"/>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13108223P00000410037W</w:t>
            </w:r>
          </w:p>
        </w:tc>
        <w:tc>
          <w:tcPr>
            <w:tcW w:w="1587" w:type="dxa"/>
            <w:vAlign w:val="center"/>
          </w:tcPr>
          <w:p>
            <w:pPr>
              <w:pStyle w:val="16"/>
            </w:pPr>
            <w:r>
              <w:t>项目名称</w:t>
            </w:r>
          </w:p>
        </w:tc>
        <w:tc>
          <w:tcPr>
            <w:tcW w:w="4423" w:type="dxa"/>
            <w:gridSpan w:val="3"/>
            <w:vAlign w:val="center"/>
          </w:tcPr>
          <w:p>
            <w:pPr>
              <w:pStyle w:val="18"/>
            </w:pPr>
            <w:r>
              <w:t>农村生产桥维修重建工程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用于拨付农村生产桥维修重建工程部分工程款及前期费用。</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1.通过对现有农村生产桥栏杆、桥面铺装层、浆砌石等破损部位进行维修维护，有效保障附近村民的生产、生活安全。</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维修桥梁</w:t>
            </w:r>
          </w:p>
        </w:tc>
        <w:tc>
          <w:tcPr>
            <w:tcW w:w="2891" w:type="dxa"/>
            <w:vAlign w:val="center"/>
          </w:tcPr>
          <w:p>
            <w:pPr>
              <w:pStyle w:val="18"/>
            </w:pPr>
            <w:r>
              <w:t>维修桥梁的数量</w:t>
            </w:r>
          </w:p>
        </w:tc>
        <w:tc>
          <w:tcPr>
            <w:tcW w:w="1276" w:type="dxa"/>
            <w:vAlign w:val="center"/>
          </w:tcPr>
          <w:p>
            <w:pPr>
              <w:pStyle w:val="18"/>
            </w:pPr>
            <w:r>
              <w:t>10座</w:t>
            </w:r>
          </w:p>
        </w:tc>
        <w:tc>
          <w:tcPr>
            <w:tcW w:w="1843" w:type="dxa"/>
            <w:vAlign w:val="center"/>
          </w:tcPr>
          <w:p>
            <w:pPr>
              <w:pStyle w:val="18"/>
            </w:pPr>
            <w:r>
              <w:t>三审批投资【2021】50号三河市行政审批局关于三河市水务局农村生产桥维修重建工程投资计划的批复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三审批投资【2021】50号三河市行政审批局关于三河市水务局农村生产桥维修重建工程投资计划的批复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工程按时完成率</w:t>
            </w:r>
          </w:p>
        </w:tc>
        <w:tc>
          <w:tcPr>
            <w:tcW w:w="2891" w:type="dxa"/>
            <w:vAlign w:val="center"/>
          </w:tcPr>
          <w:p>
            <w:pPr>
              <w:pStyle w:val="18"/>
            </w:pPr>
            <w:r>
              <w:t>按时完成工程数量占总工程量的比例</w:t>
            </w:r>
          </w:p>
        </w:tc>
        <w:tc>
          <w:tcPr>
            <w:tcW w:w="1276" w:type="dxa"/>
            <w:vAlign w:val="center"/>
          </w:tcPr>
          <w:p>
            <w:pPr>
              <w:pStyle w:val="18"/>
            </w:pPr>
            <w:r>
              <w:t>100%</w:t>
            </w:r>
          </w:p>
        </w:tc>
        <w:tc>
          <w:tcPr>
            <w:tcW w:w="1843" w:type="dxa"/>
            <w:vAlign w:val="center"/>
          </w:tcPr>
          <w:p>
            <w:pPr>
              <w:pStyle w:val="18"/>
            </w:pPr>
            <w:r>
              <w:t>三审批投资【2021】50号三河市行政审批局关于三河市水务局农村生产桥维修重建工程投资计划的批复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50万元</w:t>
            </w:r>
          </w:p>
        </w:tc>
        <w:tc>
          <w:tcPr>
            <w:tcW w:w="1843" w:type="dxa"/>
            <w:vAlign w:val="center"/>
          </w:tcPr>
          <w:p>
            <w:pPr>
              <w:pStyle w:val="18"/>
            </w:pPr>
            <w:r>
              <w:t>三审批投资【2021】50号三河市行政审批局关于三河市水务局农村生产桥维修重建工程投资计划的批复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保证行洪及人身安全</w:t>
            </w:r>
          </w:p>
        </w:tc>
        <w:tc>
          <w:tcPr>
            <w:tcW w:w="2891" w:type="dxa"/>
            <w:vAlign w:val="center"/>
          </w:tcPr>
          <w:p>
            <w:pPr>
              <w:pStyle w:val="18"/>
            </w:pPr>
            <w:r>
              <w:t>有效保障水利工程正常运行以及附近村民的生产、生活安全</w:t>
            </w:r>
          </w:p>
        </w:tc>
        <w:tc>
          <w:tcPr>
            <w:tcW w:w="1276" w:type="dxa"/>
            <w:vAlign w:val="center"/>
          </w:tcPr>
          <w:p>
            <w:pPr>
              <w:pStyle w:val="18"/>
            </w:pPr>
            <w:r>
              <w:t>有效保障</w:t>
            </w:r>
          </w:p>
        </w:tc>
        <w:tc>
          <w:tcPr>
            <w:tcW w:w="1843" w:type="dxa"/>
            <w:vAlign w:val="center"/>
          </w:tcPr>
          <w:p>
            <w:pPr>
              <w:pStyle w:val="18"/>
            </w:pPr>
            <w:r>
              <w:t>三审批投资【2021】50号三河市行政审批局关于三河市水务局农村生产桥维修重建工程投资计划的批复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附近村街居民满意率</w:t>
            </w:r>
          </w:p>
        </w:tc>
        <w:tc>
          <w:tcPr>
            <w:tcW w:w="2891" w:type="dxa"/>
            <w:vAlign w:val="center"/>
          </w:tcPr>
          <w:p>
            <w:pPr>
              <w:pStyle w:val="18"/>
            </w:pPr>
            <w:r>
              <w:t>附近居民满意和比较满意所占总调查人数的比率</w:t>
            </w:r>
          </w:p>
        </w:tc>
        <w:tc>
          <w:tcPr>
            <w:tcW w:w="1276" w:type="dxa"/>
            <w:vAlign w:val="center"/>
          </w:tcPr>
          <w:p>
            <w:pPr>
              <w:pStyle w:val="18"/>
            </w:pPr>
            <w:r>
              <w:t>≥93%</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52" w:name="_Toc_4_4_0000000056"/>
      <w:r>
        <w:rPr>
          <w:rFonts w:ascii="方正仿宋_GBK" w:hAnsi="方正仿宋_GBK" w:eastAsia="方正仿宋_GBK" w:cs="方正仿宋_GBK"/>
          <w:color w:val="000000"/>
          <w:sz w:val="28"/>
        </w:rPr>
        <w:t>53.齐心庄水厂输配水管网部分线路迁改工程绩效目标表</w:t>
      </w:r>
      <w:bookmarkEnd w:id="52"/>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13108223P00000410015X</w:t>
            </w:r>
          </w:p>
        </w:tc>
        <w:tc>
          <w:tcPr>
            <w:tcW w:w="1587" w:type="dxa"/>
            <w:vAlign w:val="center"/>
          </w:tcPr>
          <w:p>
            <w:pPr>
              <w:pStyle w:val="16"/>
            </w:pPr>
            <w:r>
              <w:t>项目名称</w:t>
            </w:r>
          </w:p>
        </w:tc>
        <w:tc>
          <w:tcPr>
            <w:tcW w:w="4423" w:type="dxa"/>
            <w:gridSpan w:val="3"/>
            <w:vAlign w:val="center"/>
          </w:tcPr>
          <w:p>
            <w:pPr>
              <w:pStyle w:val="18"/>
            </w:pPr>
            <w:r>
              <w:t>齐心庄水厂输配水管网部分线路迁改工程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44.91</w:t>
            </w:r>
          </w:p>
        </w:tc>
        <w:tc>
          <w:tcPr>
            <w:tcW w:w="1587" w:type="dxa"/>
            <w:vAlign w:val="center"/>
          </w:tcPr>
          <w:p>
            <w:pPr>
              <w:pStyle w:val="16"/>
            </w:pPr>
            <w:r>
              <w:t>其中：财政    资金</w:t>
            </w:r>
          </w:p>
        </w:tc>
        <w:tc>
          <w:tcPr>
            <w:tcW w:w="1304" w:type="dxa"/>
            <w:vAlign w:val="center"/>
          </w:tcPr>
          <w:p>
            <w:pPr>
              <w:pStyle w:val="18"/>
            </w:pPr>
            <w:r>
              <w:t>44.91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资金用于齐心庄水厂输配水管网部分线路迁改工程尾款支付。</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1.切实保障农村饮用水安全，提高农村饮用水质量，解决农村饮水安全问题。</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铺设输水管网和配水管网</w:t>
            </w:r>
          </w:p>
        </w:tc>
        <w:tc>
          <w:tcPr>
            <w:tcW w:w="2891" w:type="dxa"/>
            <w:vAlign w:val="center"/>
          </w:tcPr>
          <w:p>
            <w:pPr>
              <w:pStyle w:val="18"/>
            </w:pPr>
            <w:r>
              <w:t>铺设DN630输水管网1121米、DN500配水管网1078米</w:t>
            </w:r>
          </w:p>
        </w:tc>
        <w:tc>
          <w:tcPr>
            <w:tcW w:w="1276" w:type="dxa"/>
            <w:vAlign w:val="center"/>
          </w:tcPr>
          <w:p>
            <w:pPr>
              <w:pStyle w:val="18"/>
            </w:pPr>
            <w:r>
              <w:t>2199米</w:t>
            </w:r>
          </w:p>
        </w:tc>
        <w:tc>
          <w:tcPr>
            <w:tcW w:w="1843" w:type="dxa"/>
            <w:vAlign w:val="center"/>
          </w:tcPr>
          <w:p>
            <w:pPr>
              <w:pStyle w:val="18"/>
            </w:pPr>
            <w:r>
              <w:t>燕郊高新区行政审批局关于三河市水务局齐心庄水厂输配水管网部分线路迁改工程投资计划的批复  燕区审批投资﹝2021﹞45号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工程竣工验收合格率</w:t>
            </w:r>
          </w:p>
        </w:tc>
        <w:tc>
          <w:tcPr>
            <w:tcW w:w="2891" w:type="dxa"/>
            <w:vAlign w:val="center"/>
          </w:tcPr>
          <w:p>
            <w:pPr>
              <w:pStyle w:val="18"/>
            </w:pPr>
            <w:r>
              <w:t>验收合格的工程数量占工程总数量的比率</w:t>
            </w:r>
          </w:p>
        </w:tc>
        <w:tc>
          <w:tcPr>
            <w:tcW w:w="1276" w:type="dxa"/>
            <w:vAlign w:val="center"/>
          </w:tcPr>
          <w:p>
            <w:pPr>
              <w:pStyle w:val="18"/>
            </w:pPr>
            <w:r>
              <w:t>100%</w:t>
            </w:r>
          </w:p>
        </w:tc>
        <w:tc>
          <w:tcPr>
            <w:tcW w:w="1843" w:type="dxa"/>
            <w:vAlign w:val="center"/>
          </w:tcPr>
          <w:p>
            <w:pPr>
              <w:pStyle w:val="18"/>
            </w:pPr>
            <w:r>
              <w:t>燕郊高新区行政审批局关于三河市水务局齐心庄水厂输配水管网部分线路迁改工程投资计划的批复  燕区审批投资﹝2021﹞45号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工程按时完成率</w:t>
            </w:r>
          </w:p>
        </w:tc>
        <w:tc>
          <w:tcPr>
            <w:tcW w:w="2891" w:type="dxa"/>
            <w:vAlign w:val="center"/>
          </w:tcPr>
          <w:p>
            <w:pPr>
              <w:pStyle w:val="18"/>
            </w:pPr>
            <w:r>
              <w:t>工程按时完成率</w:t>
            </w:r>
          </w:p>
        </w:tc>
        <w:tc>
          <w:tcPr>
            <w:tcW w:w="1276" w:type="dxa"/>
            <w:vAlign w:val="center"/>
          </w:tcPr>
          <w:p>
            <w:pPr>
              <w:pStyle w:val="18"/>
            </w:pPr>
            <w:r>
              <w:t>100%</w:t>
            </w:r>
          </w:p>
        </w:tc>
        <w:tc>
          <w:tcPr>
            <w:tcW w:w="1843" w:type="dxa"/>
            <w:vAlign w:val="center"/>
          </w:tcPr>
          <w:p>
            <w:pPr>
              <w:pStyle w:val="18"/>
            </w:pPr>
            <w:r>
              <w:t>燕郊高新区行政审批局关于三河市水务局齐心庄水厂输配水管网部分线路迁改工程投资计划的批复  燕区审批投资﹝2021﹞45号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项目陈本</w:t>
            </w:r>
          </w:p>
        </w:tc>
        <w:tc>
          <w:tcPr>
            <w:tcW w:w="2891" w:type="dxa"/>
            <w:vAlign w:val="center"/>
          </w:tcPr>
          <w:p>
            <w:pPr>
              <w:pStyle w:val="18"/>
            </w:pPr>
            <w:r>
              <w:t>预算年度项目成本所需资金</w:t>
            </w:r>
          </w:p>
        </w:tc>
        <w:tc>
          <w:tcPr>
            <w:tcW w:w="1276" w:type="dxa"/>
            <w:vAlign w:val="center"/>
          </w:tcPr>
          <w:p>
            <w:pPr>
              <w:pStyle w:val="18"/>
            </w:pPr>
            <w:r>
              <w:t>44.91万元</w:t>
            </w:r>
          </w:p>
        </w:tc>
        <w:tc>
          <w:tcPr>
            <w:tcW w:w="1843" w:type="dxa"/>
            <w:vAlign w:val="center"/>
          </w:tcPr>
          <w:p>
            <w:pPr>
              <w:pStyle w:val="18"/>
            </w:pPr>
            <w:r>
              <w:t>燕郊高新区行政审批局关于三河市水务局齐心庄水厂输配水管网部分线路迁改工程投资计划的批复  燕区审批投资﹝2021﹞45号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解决农村饮用水安全</w:t>
            </w:r>
          </w:p>
        </w:tc>
        <w:tc>
          <w:tcPr>
            <w:tcW w:w="2891" w:type="dxa"/>
            <w:vAlign w:val="center"/>
          </w:tcPr>
          <w:p>
            <w:pPr>
              <w:pStyle w:val="18"/>
            </w:pPr>
            <w:r>
              <w:t>解决农村饮用水安全</w:t>
            </w:r>
          </w:p>
        </w:tc>
        <w:tc>
          <w:tcPr>
            <w:tcW w:w="1276" w:type="dxa"/>
            <w:vAlign w:val="center"/>
          </w:tcPr>
          <w:p>
            <w:pPr>
              <w:pStyle w:val="18"/>
            </w:pPr>
            <w:r>
              <w:t>有效解决</w:t>
            </w:r>
          </w:p>
        </w:tc>
        <w:tc>
          <w:tcPr>
            <w:tcW w:w="1843" w:type="dxa"/>
            <w:vAlign w:val="center"/>
          </w:tcPr>
          <w:p>
            <w:pPr>
              <w:pStyle w:val="18"/>
            </w:pPr>
            <w:r>
              <w:t>燕郊高新区行政审批局关于三河市水务局齐心庄水厂输配水管网部分线路迁改工程投资计划的批复  燕区审批投资﹝2021﹞45号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53" w:name="_Toc_4_4_0000000057"/>
      <w:r>
        <w:rPr>
          <w:rFonts w:ascii="方正仿宋_GBK" w:hAnsi="方正仿宋_GBK" w:eastAsia="方正仿宋_GBK" w:cs="方正仿宋_GBK"/>
          <w:color w:val="000000"/>
          <w:sz w:val="28"/>
        </w:rPr>
        <w:t>54.三河市2014年第一批农村自来水改造工程绩效目标表</w:t>
      </w:r>
      <w:bookmarkEnd w:id="53"/>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13108223P000004100246</w:t>
            </w:r>
          </w:p>
        </w:tc>
        <w:tc>
          <w:tcPr>
            <w:tcW w:w="1587" w:type="dxa"/>
            <w:vAlign w:val="center"/>
          </w:tcPr>
          <w:p>
            <w:pPr>
              <w:pStyle w:val="16"/>
            </w:pPr>
            <w:r>
              <w:t>项目名称</w:t>
            </w:r>
          </w:p>
        </w:tc>
        <w:tc>
          <w:tcPr>
            <w:tcW w:w="4423" w:type="dxa"/>
            <w:gridSpan w:val="3"/>
            <w:vAlign w:val="center"/>
          </w:tcPr>
          <w:p>
            <w:pPr>
              <w:pStyle w:val="18"/>
            </w:pPr>
            <w:r>
              <w:t>三河市2014年第一批农村自来水改造工程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169.00</w:t>
            </w:r>
          </w:p>
        </w:tc>
        <w:tc>
          <w:tcPr>
            <w:tcW w:w="1587" w:type="dxa"/>
            <w:vAlign w:val="center"/>
          </w:tcPr>
          <w:p>
            <w:pPr>
              <w:pStyle w:val="16"/>
            </w:pPr>
            <w:r>
              <w:t>其中：财政    资金</w:t>
            </w:r>
          </w:p>
        </w:tc>
        <w:tc>
          <w:tcPr>
            <w:tcW w:w="1304" w:type="dxa"/>
            <w:vAlign w:val="center"/>
          </w:tcPr>
          <w:p>
            <w:pPr>
              <w:pStyle w:val="18"/>
            </w:pPr>
            <w:r>
              <w:t>169.00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用于支付2014年第一批农村自来水改造工程项目资金。</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1.为三河市2014年第一批农村自来水改造工程涉及的35个村街提供供水保障。</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水源井泵房</w:t>
            </w:r>
          </w:p>
        </w:tc>
        <w:tc>
          <w:tcPr>
            <w:tcW w:w="2891" w:type="dxa"/>
            <w:vAlign w:val="center"/>
          </w:tcPr>
          <w:p>
            <w:pPr>
              <w:pStyle w:val="18"/>
            </w:pPr>
            <w:r>
              <w:t>为第一批自来水改造工程项目村街建设水源井泵房</w:t>
            </w:r>
          </w:p>
        </w:tc>
        <w:tc>
          <w:tcPr>
            <w:tcW w:w="1276" w:type="dxa"/>
            <w:vAlign w:val="center"/>
          </w:tcPr>
          <w:p>
            <w:pPr>
              <w:pStyle w:val="18"/>
            </w:pPr>
            <w:r>
              <w:t>22座</w:t>
            </w:r>
          </w:p>
        </w:tc>
        <w:tc>
          <w:tcPr>
            <w:tcW w:w="1843" w:type="dxa"/>
            <w:vAlign w:val="center"/>
          </w:tcPr>
          <w:p>
            <w:pPr>
              <w:pStyle w:val="18"/>
            </w:pPr>
            <w:r>
              <w:t>三河发展改革局关于三河市水务局2014年第一批农村自来水改造工程项目建议书的批复       三发改字  【2014】387号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铺设村内管网</w:t>
            </w:r>
          </w:p>
        </w:tc>
        <w:tc>
          <w:tcPr>
            <w:tcW w:w="2891" w:type="dxa"/>
            <w:vAlign w:val="center"/>
          </w:tcPr>
          <w:p>
            <w:pPr>
              <w:pStyle w:val="18"/>
            </w:pPr>
            <w:r>
              <w:t>为涉及工程的35个村街铺设村内主管网和入户管网</w:t>
            </w:r>
          </w:p>
        </w:tc>
        <w:tc>
          <w:tcPr>
            <w:tcW w:w="1276" w:type="dxa"/>
            <w:vAlign w:val="center"/>
          </w:tcPr>
          <w:p>
            <w:pPr>
              <w:pStyle w:val="18"/>
            </w:pPr>
            <w:r>
              <w:t>100万米</w:t>
            </w:r>
          </w:p>
        </w:tc>
        <w:tc>
          <w:tcPr>
            <w:tcW w:w="1843" w:type="dxa"/>
            <w:vAlign w:val="center"/>
          </w:tcPr>
          <w:p>
            <w:pPr>
              <w:pStyle w:val="18"/>
            </w:pPr>
            <w:r>
              <w:t>三河发展改革局关于三河市水务局2014年第一批农村自来水改造工程项目建议书的批复    三发改字  【2014】387号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工程竣工验收合格率</w:t>
            </w:r>
          </w:p>
        </w:tc>
        <w:tc>
          <w:tcPr>
            <w:tcW w:w="2891" w:type="dxa"/>
            <w:vAlign w:val="center"/>
          </w:tcPr>
          <w:p>
            <w:pPr>
              <w:pStyle w:val="18"/>
            </w:pPr>
            <w:r>
              <w:t>验收合格的工程数量占工程总数量的比率</w:t>
            </w:r>
          </w:p>
        </w:tc>
        <w:tc>
          <w:tcPr>
            <w:tcW w:w="1276" w:type="dxa"/>
            <w:vAlign w:val="center"/>
          </w:tcPr>
          <w:p>
            <w:pPr>
              <w:pStyle w:val="18"/>
            </w:pPr>
            <w:r>
              <w:t>100%</w:t>
            </w:r>
          </w:p>
        </w:tc>
        <w:tc>
          <w:tcPr>
            <w:tcW w:w="1843" w:type="dxa"/>
            <w:vAlign w:val="center"/>
          </w:tcPr>
          <w:p>
            <w:pPr>
              <w:pStyle w:val="18"/>
            </w:pPr>
            <w:r>
              <w:t>三河发展改革局关于三河市水务局2014年第一批农村自来水改造工程项目建议书的批复    三发改字  【2014】387号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工程按时完成率</w:t>
            </w:r>
          </w:p>
        </w:tc>
        <w:tc>
          <w:tcPr>
            <w:tcW w:w="2891" w:type="dxa"/>
            <w:vAlign w:val="center"/>
          </w:tcPr>
          <w:p>
            <w:pPr>
              <w:pStyle w:val="18"/>
            </w:pPr>
            <w:r>
              <w:t>工程按时完成率</w:t>
            </w:r>
          </w:p>
        </w:tc>
        <w:tc>
          <w:tcPr>
            <w:tcW w:w="1276" w:type="dxa"/>
            <w:vAlign w:val="center"/>
          </w:tcPr>
          <w:p>
            <w:pPr>
              <w:pStyle w:val="18"/>
            </w:pPr>
            <w:r>
              <w:t>100%</w:t>
            </w:r>
          </w:p>
        </w:tc>
        <w:tc>
          <w:tcPr>
            <w:tcW w:w="1843" w:type="dxa"/>
            <w:vAlign w:val="center"/>
          </w:tcPr>
          <w:p>
            <w:pPr>
              <w:pStyle w:val="18"/>
            </w:pPr>
            <w:r>
              <w:t>三河发展改革局关于三河市水务局2014年第一批农村自来水改造工程项目建议书的批复    三发改字  【2014】387号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年度预算项目成本所需资金</w:t>
            </w:r>
          </w:p>
        </w:tc>
        <w:tc>
          <w:tcPr>
            <w:tcW w:w="1276" w:type="dxa"/>
            <w:vAlign w:val="center"/>
          </w:tcPr>
          <w:p>
            <w:pPr>
              <w:pStyle w:val="18"/>
            </w:pPr>
            <w:r>
              <w:t>169万元</w:t>
            </w:r>
          </w:p>
        </w:tc>
        <w:tc>
          <w:tcPr>
            <w:tcW w:w="1843" w:type="dxa"/>
            <w:vAlign w:val="center"/>
          </w:tcPr>
          <w:p>
            <w:pPr>
              <w:pStyle w:val="18"/>
            </w:pPr>
            <w:r>
              <w:t>三河发展改革局关于三河市水务局2014年第一批农村自来水改造工程项目建议书的批复    三发改字  【2014】387号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解决农村饮用水安全</w:t>
            </w:r>
          </w:p>
        </w:tc>
        <w:tc>
          <w:tcPr>
            <w:tcW w:w="2891" w:type="dxa"/>
            <w:vAlign w:val="center"/>
          </w:tcPr>
          <w:p>
            <w:pPr>
              <w:pStyle w:val="18"/>
            </w:pPr>
            <w:r>
              <w:t>解决农村饮用水安全</w:t>
            </w:r>
          </w:p>
        </w:tc>
        <w:tc>
          <w:tcPr>
            <w:tcW w:w="1276" w:type="dxa"/>
            <w:vAlign w:val="center"/>
          </w:tcPr>
          <w:p>
            <w:pPr>
              <w:pStyle w:val="18"/>
            </w:pPr>
            <w:r>
              <w:t>有效提升</w:t>
            </w:r>
          </w:p>
        </w:tc>
        <w:tc>
          <w:tcPr>
            <w:tcW w:w="1843" w:type="dxa"/>
            <w:vAlign w:val="center"/>
          </w:tcPr>
          <w:p>
            <w:pPr>
              <w:pStyle w:val="18"/>
            </w:pPr>
            <w:r>
              <w:t>三河发展改革局关于三河市水务局2014年第一批农村自来水改造工程项目建议书的批复    三发改字  【2014】387号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54" w:name="_Toc_4_4_0000000058"/>
      <w:r>
        <w:rPr>
          <w:rFonts w:ascii="方正仿宋_GBK" w:hAnsi="方正仿宋_GBK" w:eastAsia="方正仿宋_GBK" w:cs="方正仿宋_GBK"/>
          <w:color w:val="000000"/>
          <w:sz w:val="28"/>
        </w:rPr>
        <w:t>55.三河市2023年崔各寨二村水库移民扶持项目（冀财农[2022]158号）绩效目标表</w:t>
      </w:r>
      <w:bookmarkEnd w:id="54"/>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13108223P00000810012R</w:t>
            </w:r>
          </w:p>
        </w:tc>
        <w:tc>
          <w:tcPr>
            <w:tcW w:w="1587" w:type="dxa"/>
            <w:vAlign w:val="center"/>
          </w:tcPr>
          <w:p>
            <w:pPr>
              <w:pStyle w:val="16"/>
            </w:pPr>
            <w:r>
              <w:t>项目名称</w:t>
            </w:r>
          </w:p>
        </w:tc>
        <w:tc>
          <w:tcPr>
            <w:tcW w:w="4423" w:type="dxa"/>
            <w:gridSpan w:val="3"/>
            <w:vAlign w:val="center"/>
          </w:tcPr>
          <w:p>
            <w:pPr>
              <w:pStyle w:val="18"/>
            </w:pPr>
            <w:r>
              <w:t>三河市2023年崔各寨二村水库移民扶持项目（冀财农[2022]158号）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29.40</w:t>
            </w:r>
          </w:p>
        </w:tc>
        <w:tc>
          <w:tcPr>
            <w:tcW w:w="1587" w:type="dxa"/>
            <w:vAlign w:val="center"/>
          </w:tcPr>
          <w:p>
            <w:pPr>
              <w:pStyle w:val="16"/>
            </w:pPr>
            <w:r>
              <w:t>其中：财政    资金</w:t>
            </w:r>
          </w:p>
        </w:tc>
        <w:tc>
          <w:tcPr>
            <w:tcW w:w="1304" w:type="dxa"/>
            <w:vAlign w:val="center"/>
          </w:tcPr>
          <w:p>
            <w:pPr>
              <w:pStyle w:val="18"/>
            </w:pPr>
            <w:r>
              <w:t>29.40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移民村基础设施建设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1.进一步加强移民村基础设施建设，改善移民村生产生活条件。</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地面硬化</w:t>
            </w:r>
          </w:p>
        </w:tc>
        <w:tc>
          <w:tcPr>
            <w:tcW w:w="2891" w:type="dxa"/>
            <w:vAlign w:val="center"/>
          </w:tcPr>
          <w:p>
            <w:pPr>
              <w:pStyle w:val="18"/>
            </w:pPr>
            <w:r>
              <w:t>地面硬化面积</w:t>
            </w:r>
          </w:p>
        </w:tc>
        <w:tc>
          <w:tcPr>
            <w:tcW w:w="1276" w:type="dxa"/>
            <w:vAlign w:val="center"/>
          </w:tcPr>
          <w:p>
            <w:pPr>
              <w:pStyle w:val="18"/>
            </w:pPr>
            <w:r>
              <w:t>≤800平方米</w:t>
            </w:r>
          </w:p>
        </w:tc>
        <w:tc>
          <w:tcPr>
            <w:tcW w:w="1843" w:type="dxa"/>
            <w:vAlign w:val="center"/>
          </w:tcPr>
          <w:p>
            <w:pPr>
              <w:pStyle w:val="18"/>
            </w:pPr>
            <w:r>
              <w:t>冀财农[2022]158号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冀财农[2022]158号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按时完成工程数量占总工程量的比例</w:t>
            </w:r>
          </w:p>
        </w:tc>
        <w:tc>
          <w:tcPr>
            <w:tcW w:w="1276" w:type="dxa"/>
            <w:vAlign w:val="center"/>
          </w:tcPr>
          <w:p>
            <w:pPr>
              <w:pStyle w:val="18"/>
            </w:pPr>
            <w:r>
              <w:t>100%</w:t>
            </w:r>
          </w:p>
        </w:tc>
        <w:tc>
          <w:tcPr>
            <w:tcW w:w="1843" w:type="dxa"/>
            <w:vAlign w:val="center"/>
          </w:tcPr>
          <w:p>
            <w:pPr>
              <w:pStyle w:val="18"/>
            </w:pPr>
            <w:r>
              <w:t>冀财农[2022]158号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平均每平米硬化成本</w:t>
            </w:r>
          </w:p>
        </w:tc>
        <w:tc>
          <w:tcPr>
            <w:tcW w:w="1276" w:type="dxa"/>
            <w:vAlign w:val="center"/>
          </w:tcPr>
          <w:p>
            <w:pPr>
              <w:pStyle w:val="18"/>
            </w:pPr>
            <w:r>
              <w:t>≤367.5元/平方米</w:t>
            </w:r>
          </w:p>
        </w:tc>
        <w:tc>
          <w:tcPr>
            <w:tcW w:w="1843" w:type="dxa"/>
            <w:vAlign w:val="center"/>
          </w:tcPr>
          <w:p>
            <w:pPr>
              <w:pStyle w:val="18"/>
            </w:pPr>
            <w:r>
              <w:t>冀财农[2022]158号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移民生活</w:t>
            </w:r>
          </w:p>
        </w:tc>
        <w:tc>
          <w:tcPr>
            <w:tcW w:w="2891" w:type="dxa"/>
            <w:vAlign w:val="center"/>
          </w:tcPr>
          <w:p>
            <w:pPr>
              <w:pStyle w:val="18"/>
            </w:pPr>
            <w:r>
              <w:t>改善移民村生产生活条件</w:t>
            </w:r>
          </w:p>
        </w:tc>
        <w:tc>
          <w:tcPr>
            <w:tcW w:w="1276" w:type="dxa"/>
            <w:vAlign w:val="center"/>
          </w:tcPr>
          <w:p>
            <w:pPr>
              <w:pStyle w:val="18"/>
            </w:pPr>
            <w:r>
              <w:t>有效改善</w:t>
            </w:r>
          </w:p>
        </w:tc>
        <w:tc>
          <w:tcPr>
            <w:tcW w:w="1843" w:type="dxa"/>
            <w:vAlign w:val="center"/>
          </w:tcPr>
          <w:p>
            <w:pPr>
              <w:pStyle w:val="18"/>
            </w:pPr>
            <w:r>
              <w:t>冀财农[2022]158号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村民满意度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55" w:name="_Toc_4_4_0000000059"/>
      <w:r>
        <w:rPr>
          <w:rFonts w:ascii="方正仿宋_GBK" w:hAnsi="方正仿宋_GBK" w:eastAsia="方正仿宋_GBK" w:cs="方正仿宋_GBK"/>
          <w:color w:val="000000"/>
          <w:sz w:val="28"/>
        </w:rPr>
        <w:t>56.三河市2023年度地下水超采综合治理农业灌溉水源置换项目（冀财农[2022]162号）绩效目标表</w:t>
      </w:r>
      <w:bookmarkEnd w:id="55"/>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13108223P000007102094</w:t>
            </w:r>
          </w:p>
        </w:tc>
        <w:tc>
          <w:tcPr>
            <w:tcW w:w="1587" w:type="dxa"/>
            <w:vAlign w:val="center"/>
          </w:tcPr>
          <w:p>
            <w:pPr>
              <w:pStyle w:val="16"/>
            </w:pPr>
            <w:r>
              <w:t>项目名称</w:t>
            </w:r>
          </w:p>
        </w:tc>
        <w:tc>
          <w:tcPr>
            <w:tcW w:w="4423" w:type="dxa"/>
            <w:gridSpan w:val="3"/>
            <w:vAlign w:val="center"/>
          </w:tcPr>
          <w:p>
            <w:pPr>
              <w:pStyle w:val="18"/>
            </w:pPr>
            <w:r>
              <w:t>三河市2023年度地下水超采综合治理农业灌溉水源置换项目（冀财农[2022]162号）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5750.00</w:t>
            </w:r>
          </w:p>
        </w:tc>
        <w:tc>
          <w:tcPr>
            <w:tcW w:w="1587" w:type="dxa"/>
            <w:vAlign w:val="center"/>
          </w:tcPr>
          <w:p>
            <w:pPr>
              <w:pStyle w:val="16"/>
            </w:pPr>
            <w:r>
              <w:t>其中：财政    资金</w:t>
            </w:r>
          </w:p>
        </w:tc>
        <w:tc>
          <w:tcPr>
            <w:tcW w:w="1304" w:type="dxa"/>
            <w:vAlign w:val="center"/>
          </w:tcPr>
          <w:p>
            <w:pPr>
              <w:pStyle w:val="18"/>
            </w:pPr>
            <w:r>
              <w:t>5750.00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农业灌溉水源置换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1.三河市2023年度地下水超采综合治理农业灌溉水源置换</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农业灌溉水量置换工程量</w:t>
            </w:r>
          </w:p>
        </w:tc>
        <w:tc>
          <w:tcPr>
            <w:tcW w:w="2891" w:type="dxa"/>
            <w:vAlign w:val="center"/>
          </w:tcPr>
          <w:p>
            <w:pPr>
              <w:pStyle w:val="18"/>
            </w:pPr>
            <w:r>
              <w:t>改善2万亩耕地灌溉条件</w:t>
            </w:r>
          </w:p>
        </w:tc>
        <w:tc>
          <w:tcPr>
            <w:tcW w:w="1276" w:type="dxa"/>
            <w:vAlign w:val="center"/>
          </w:tcPr>
          <w:p>
            <w:pPr>
              <w:pStyle w:val="18"/>
            </w:pPr>
            <w:r>
              <w:t>≤2万亩</w:t>
            </w:r>
          </w:p>
        </w:tc>
        <w:tc>
          <w:tcPr>
            <w:tcW w:w="1843" w:type="dxa"/>
            <w:vAlign w:val="center"/>
          </w:tcPr>
          <w:p>
            <w:pPr>
              <w:pStyle w:val="18"/>
            </w:pPr>
            <w:r>
              <w:t>冀财农[2022]162号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冀财农[2022]162号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工程完成及时率</w:t>
            </w:r>
          </w:p>
        </w:tc>
        <w:tc>
          <w:tcPr>
            <w:tcW w:w="1276" w:type="dxa"/>
            <w:vAlign w:val="center"/>
          </w:tcPr>
          <w:p>
            <w:pPr>
              <w:pStyle w:val="18"/>
            </w:pPr>
            <w:r>
              <w:t>100%</w:t>
            </w:r>
          </w:p>
        </w:tc>
        <w:tc>
          <w:tcPr>
            <w:tcW w:w="1843" w:type="dxa"/>
            <w:vAlign w:val="center"/>
          </w:tcPr>
          <w:p>
            <w:pPr>
              <w:pStyle w:val="18"/>
            </w:pPr>
            <w:r>
              <w:t>冀财农[2022]162号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预算年度项目成本资金</w:t>
            </w:r>
          </w:p>
        </w:tc>
        <w:tc>
          <w:tcPr>
            <w:tcW w:w="1276" w:type="dxa"/>
            <w:vAlign w:val="center"/>
          </w:tcPr>
          <w:p>
            <w:pPr>
              <w:pStyle w:val="18"/>
            </w:pPr>
            <w:r>
              <w:t>5750万元</w:t>
            </w:r>
          </w:p>
        </w:tc>
        <w:tc>
          <w:tcPr>
            <w:tcW w:w="1843" w:type="dxa"/>
            <w:vAlign w:val="center"/>
          </w:tcPr>
          <w:p>
            <w:pPr>
              <w:pStyle w:val="18"/>
            </w:pPr>
            <w:r>
              <w:t>冀财农[2022]162号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农业灌溉</w:t>
            </w:r>
          </w:p>
        </w:tc>
        <w:tc>
          <w:tcPr>
            <w:tcW w:w="2891" w:type="dxa"/>
            <w:vAlign w:val="center"/>
          </w:tcPr>
          <w:p>
            <w:pPr>
              <w:pStyle w:val="18"/>
            </w:pPr>
            <w:r>
              <w:t>农业灌溉水源置换</w:t>
            </w:r>
          </w:p>
        </w:tc>
        <w:tc>
          <w:tcPr>
            <w:tcW w:w="1276" w:type="dxa"/>
            <w:vAlign w:val="center"/>
          </w:tcPr>
          <w:p>
            <w:pPr>
              <w:pStyle w:val="18"/>
            </w:pPr>
            <w:r>
              <w:t>有效改善</w:t>
            </w:r>
          </w:p>
        </w:tc>
        <w:tc>
          <w:tcPr>
            <w:tcW w:w="1843" w:type="dxa"/>
            <w:vAlign w:val="center"/>
          </w:tcPr>
          <w:p>
            <w:pPr>
              <w:pStyle w:val="18"/>
            </w:pPr>
            <w:r>
              <w:t>冀财农[2022]162号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56" w:name="_Toc_4_4_0000000060"/>
      <w:r>
        <w:rPr>
          <w:rFonts w:ascii="方正仿宋_GBK" w:hAnsi="方正仿宋_GBK" w:eastAsia="方正仿宋_GBK" w:cs="方正仿宋_GBK"/>
          <w:color w:val="000000"/>
          <w:sz w:val="28"/>
        </w:rPr>
        <w:t>57.三河市2023年农村饮水工程维修养护项目（冀财农[2022]141号）绩效目标表</w:t>
      </w:r>
      <w:bookmarkEnd w:id="56"/>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13108223P00000710160H</w:t>
            </w:r>
          </w:p>
        </w:tc>
        <w:tc>
          <w:tcPr>
            <w:tcW w:w="1587" w:type="dxa"/>
            <w:vAlign w:val="center"/>
          </w:tcPr>
          <w:p>
            <w:pPr>
              <w:pStyle w:val="16"/>
            </w:pPr>
            <w:r>
              <w:t>项目名称</w:t>
            </w:r>
          </w:p>
        </w:tc>
        <w:tc>
          <w:tcPr>
            <w:tcW w:w="4423" w:type="dxa"/>
            <w:gridSpan w:val="3"/>
            <w:vAlign w:val="center"/>
          </w:tcPr>
          <w:p>
            <w:pPr>
              <w:pStyle w:val="18"/>
            </w:pPr>
            <w:r>
              <w:t>三河市2023年农村饮水工程维修养护项目（冀财农[2022]141号）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60.00</w:t>
            </w:r>
          </w:p>
        </w:tc>
        <w:tc>
          <w:tcPr>
            <w:tcW w:w="1587" w:type="dxa"/>
            <w:vAlign w:val="center"/>
          </w:tcPr>
          <w:p>
            <w:pPr>
              <w:pStyle w:val="16"/>
            </w:pPr>
            <w:r>
              <w:t>其中：财政    资金</w:t>
            </w:r>
          </w:p>
        </w:tc>
        <w:tc>
          <w:tcPr>
            <w:tcW w:w="1304" w:type="dxa"/>
            <w:vAlign w:val="center"/>
          </w:tcPr>
          <w:p>
            <w:pPr>
              <w:pStyle w:val="18"/>
            </w:pPr>
            <w:r>
              <w:t>60.00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农村饮水工程维修养护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1.通过项目实施，切实保障农村饮用水安全，提高农村饮用水质量。</w:t>
            </w:r>
            <w:r>
              <w:tab/>
            </w:r>
            <w:r>
              <w:tab/>
            </w:r>
            <w:r>
              <w:tab/>
            </w:r>
            <w:r>
              <w:tab/>
            </w:r>
            <w:r>
              <w:tab/>
            </w:r>
            <w:r>
              <w:tab/>
            </w:r>
          </w:p>
          <w:p>
            <w:pPr>
              <w:pStyle w:val="18"/>
            </w:pP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维修养护处数</w:t>
            </w:r>
          </w:p>
        </w:tc>
        <w:tc>
          <w:tcPr>
            <w:tcW w:w="2891" w:type="dxa"/>
            <w:vAlign w:val="center"/>
          </w:tcPr>
          <w:p>
            <w:pPr>
              <w:pStyle w:val="18"/>
            </w:pPr>
            <w:r>
              <w:t>农村饮水工程维修养护处数</w:t>
            </w:r>
          </w:p>
        </w:tc>
        <w:tc>
          <w:tcPr>
            <w:tcW w:w="1276" w:type="dxa"/>
            <w:vAlign w:val="center"/>
          </w:tcPr>
          <w:p>
            <w:pPr>
              <w:pStyle w:val="18"/>
            </w:pPr>
            <w:r>
              <w:t>18处</w:t>
            </w:r>
          </w:p>
        </w:tc>
        <w:tc>
          <w:tcPr>
            <w:tcW w:w="1843" w:type="dxa"/>
            <w:vAlign w:val="center"/>
          </w:tcPr>
          <w:p>
            <w:pPr>
              <w:pStyle w:val="18"/>
            </w:pPr>
            <w:r>
              <w:t>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工程完成及时率</w:t>
            </w:r>
          </w:p>
        </w:tc>
        <w:tc>
          <w:tcPr>
            <w:tcW w:w="1276" w:type="dxa"/>
            <w:vAlign w:val="center"/>
          </w:tcPr>
          <w:p>
            <w:pPr>
              <w:pStyle w:val="18"/>
            </w:pPr>
            <w:r>
              <w:t>100%</w:t>
            </w:r>
          </w:p>
        </w:tc>
        <w:tc>
          <w:tcPr>
            <w:tcW w:w="1843" w:type="dxa"/>
            <w:vAlign w:val="center"/>
          </w:tcPr>
          <w:p>
            <w:pPr>
              <w:pStyle w:val="18"/>
            </w:pPr>
            <w:r>
              <w:t>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平均每处所需资金</w:t>
            </w:r>
          </w:p>
        </w:tc>
        <w:tc>
          <w:tcPr>
            <w:tcW w:w="1276" w:type="dxa"/>
            <w:vAlign w:val="center"/>
          </w:tcPr>
          <w:p>
            <w:pPr>
              <w:pStyle w:val="18"/>
            </w:pPr>
            <w:r>
              <w:t>≤3.34万元</w:t>
            </w:r>
          </w:p>
        </w:tc>
        <w:tc>
          <w:tcPr>
            <w:tcW w:w="1843" w:type="dxa"/>
            <w:vAlign w:val="center"/>
          </w:tcPr>
          <w:p>
            <w:pPr>
              <w:pStyle w:val="18"/>
            </w:pPr>
            <w:r>
              <w:t>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巩固提升农村饮水安全</w:t>
            </w:r>
          </w:p>
        </w:tc>
        <w:tc>
          <w:tcPr>
            <w:tcW w:w="2891" w:type="dxa"/>
            <w:vAlign w:val="center"/>
          </w:tcPr>
          <w:p>
            <w:pPr>
              <w:pStyle w:val="18"/>
            </w:pPr>
            <w:r>
              <w:t>巩固提升农村饮水安全</w:t>
            </w:r>
          </w:p>
        </w:tc>
        <w:tc>
          <w:tcPr>
            <w:tcW w:w="1276" w:type="dxa"/>
            <w:vAlign w:val="center"/>
          </w:tcPr>
          <w:p>
            <w:pPr>
              <w:pStyle w:val="18"/>
            </w:pPr>
            <w:r>
              <w:t>有效提升</w:t>
            </w:r>
          </w:p>
        </w:tc>
        <w:tc>
          <w:tcPr>
            <w:tcW w:w="1843" w:type="dxa"/>
            <w:vAlign w:val="center"/>
          </w:tcPr>
          <w:p>
            <w:pPr>
              <w:pStyle w:val="18"/>
            </w:pPr>
            <w:r>
              <w:t>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57" w:name="_Toc_4_4_0000000061"/>
      <w:r>
        <w:rPr>
          <w:rFonts w:ascii="方正仿宋_GBK" w:hAnsi="方正仿宋_GBK" w:eastAsia="方正仿宋_GBK" w:cs="方正仿宋_GBK"/>
          <w:color w:val="000000"/>
          <w:sz w:val="28"/>
        </w:rPr>
        <w:t>58.三河市鲍邱河治理工程（赵各庄桥-桥河闸）绩效目标表</w:t>
      </w:r>
      <w:bookmarkEnd w:id="57"/>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13108223P00000410009G</w:t>
            </w:r>
          </w:p>
        </w:tc>
        <w:tc>
          <w:tcPr>
            <w:tcW w:w="1587" w:type="dxa"/>
            <w:vAlign w:val="center"/>
          </w:tcPr>
          <w:p>
            <w:pPr>
              <w:pStyle w:val="16"/>
            </w:pPr>
            <w:r>
              <w:t>项目名称</w:t>
            </w:r>
          </w:p>
        </w:tc>
        <w:tc>
          <w:tcPr>
            <w:tcW w:w="4423" w:type="dxa"/>
            <w:gridSpan w:val="3"/>
            <w:vAlign w:val="center"/>
          </w:tcPr>
          <w:p>
            <w:pPr>
              <w:pStyle w:val="18"/>
            </w:pPr>
            <w:r>
              <w:t>三河市鲍邱河治理工程（赵各庄桥-桥河闸）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124.53</w:t>
            </w:r>
          </w:p>
        </w:tc>
        <w:tc>
          <w:tcPr>
            <w:tcW w:w="1587" w:type="dxa"/>
            <w:vAlign w:val="center"/>
          </w:tcPr>
          <w:p>
            <w:pPr>
              <w:pStyle w:val="16"/>
            </w:pPr>
            <w:r>
              <w:t>其中：财政    资金</w:t>
            </w:r>
          </w:p>
        </w:tc>
        <w:tc>
          <w:tcPr>
            <w:tcW w:w="1304" w:type="dxa"/>
            <w:vAlign w:val="center"/>
          </w:tcPr>
          <w:p>
            <w:pPr>
              <w:pStyle w:val="18"/>
            </w:pPr>
            <w:r>
              <w:t>124.53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目前工程已完成结算审计工作，用于支付工程剩余前期费。</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1.通过对鲍邱河进行清淤扩挖，保证了河道汛期的行洪安全，使附近居民出行更加便利。</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新建罗村排沥涵闸</w:t>
            </w:r>
          </w:p>
        </w:tc>
        <w:tc>
          <w:tcPr>
            <w:tcW w:w="2891" w:type="dxa"/>
            <w:vAlign w:val="center"/>
          </w:tcPr>
          <w:p>
            <w:pPr>
              <w:pStyle w:val="18"/>
            </w:pPr>
            <w:r>
              <w:t>新建罗村排沥涵闸</w:t>
            </w:r>
          </w:p>
        </w:tc>
        <w:tc>
          <w:tcPr>
            <w:tcW w:w="1276" w:type="dxa"/>
            <w:vAlign w:val="center"/>
          </w:tcPr>
          <w:p>
            <w:pPr>
              <w:pStyle w:val="18"/>
            </w:pPr>
            <w:r>
              <w:t>1座</w:t>
            </w:r>
          </w:p>
        </w:tc>
        <w:tc>
          <w:tcPr>
            <w:tcW w:w="1843" w:type="dxa"/>
            <w:vAlign w:val="center"/>
          </w:tcPr>
          <w:p>
            <w:pPr>
              <w:pStyle w:val="18"/>
            </w:pPr>
            <w:r>
              <w:t>冀水规计【2012】309号关于三河市鲍邱河治理工程（赵各庄桥~桥河闸）初步设计报告的批复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河道疏挖整治</w:t>
            </w:r>
          </w:p>
        </w:tc>
        <w:tc>
          <w:tcPr>
            <w:tcW w:w="2891" w:type="dxa"/>
            <w:vAlign w:val="center"/>
          </w:tcPr>
          <w:p>
            <w:pPr>
              <w:pStyle w:val="18"/>
            </w:pPr>
            <w:r>
              <w:t>河道疏挖整治</w:t>
            </w:r>
          </w:p>
        </w:tc>
        <w:tc>
          <w:tcPr>
            <w:tcW w:w="1276" w:type="dxa"/>
            <w:vAlign w:val="center"/>
          </w:tcPr>
          <w:p>
            <w:pPr>
              <w:pStyle w:val="18"/>
            </w:pPr>
            <w:r>
              <w:t>4953米</w:t>
            </w:r>
          </w:p>
        </w:tc>
        <w:tc>
          <w:tcPr>
            <w:tcW w:w="1843" w:type="dxa"/>
            <w:vAlign w:val="center"/>
          </w:tcPr>
          <w:p>
            <w:pPr>
              <w:pStyle w:val="18"/>
            </w:pPr>
            <w:r>
              <w:t>冀水规计【2012】309号关于三河市鲍邱河治理工程（赵各庄桥~桥河闸）初步设计报告的批复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验收合格的工程数量占总工程数量的比例</w:t>
            </w:r>
          </w:p>
          <w:p>
            <w:pPr>
              <w:pStyle w:val="18"/>
            </w:pPr>
          </w:p>
        </w:tc>
        <w:tc>
          <w:tcPr>
            <w:tcW w:w="1276" w:type="dxa"/>
            <w:vAlign w:val="center"/>
          </w:tcPr>
          <w:p>
            <w:pPr>
              <w:pStyle w:val="18"/>
            </w:pPr>
            <w:r>
              <w:t>100%</w:t>
            </w:r>
          </w:p>
        </w:tc>
        <w:tc>
          <w:tcPr>
            <w:tcW w:w="1843" w:type="dxa"/>
            <w:vAlign w:val="center"/>
          </w:tcPr>
          <w:p>
            <w:pPr>
              <w:pStyle w:val="18"/>
            </w:pPr>
            <w:r>
              <w:t>冀水规计【2012】309号关于三河市鲍邱河治理工程（赵各庄桥~桥河闸）初步设计报告的批复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拨付尾款及时率</w:t>
            </w:r>
          </w:p>
        </w:tc>
        <w:tc>
          <w:tcPr>
            <w:tcW w:w="2891" w:type="dxa"/>
            <w:vAlign w:val="center"/>
          </w:tcPr>
          <w:p>
            <w:pPr>
              <w:pStyle w:val="18"/>
            </w:pPr>
            <w:r>
              <w:t>按时拨付工程尾款数量占总工程量的比例</w:t>
            </w:r>
          </w:p>
        </w:tc>
        <w:tc>
          <w:tcPr>
            <w:tcW w:w="1276" w:type="dxa"/>
            <w:vAlign w:val="center"/>
          </w:tcPr>
          <w:p>
            <w:pPr>
              <w:pStyle w:val="18"/>
            </w:pPr>
            <w:r>
              <w:t>100%</w:t>
            </w:r>
          </w:p>
        </w:tc>
        <w:tc>
          <w:tcPr>
            <w:tcW w:w="1843" w:type="dxa"/>
            <w:vAlign w:val="center"/>
          </w:tcPr>
          <w:p>
            <w:pPr>
              <w:pStyle w:val="18"/>
            </w:pPr>
            <w:r>
              <w:t>冀水规计【2012】309号关于三河市鲍邱河治理工程（赵各庄桥~桥河闸）初步设计报告的批复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124.53万元</w:t>
            </w:r>
          </w:p>
        </w:tc>
        <w:tc>
          <w:tcPr>
            <w:tcW w:w="1843" w:type="dxa"/>
            <w:vAlign w:val="center"/>
          </w:tcPr>
          <w:p>
            <w:pPr>
              <w:pStyle w:val="18"/>
            </w:pPr>
            <w:r>
              <w:t>冀水规计【2012】309号关于三河市鲍邱河治理工程（赵各庄桥~桥河闸）初步设计报告的批复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保证行洪安全</w:t>
            </w:r>
          </w:p>
        </w:tc>
        <w:tc>
          <w:tcPr>
            <w:tcW w:w="2891" w:type="dxa"/>
            <w:vAlign w:val="center"/>
          </w:tcPr>
          <w:p>
            <w:pPr>
              <w:pStyle w:val="18"/>
            </w:pPr>
            <w:r>
              <w:t>有效保障水利工程正常运行以及附近村民的生命财产安全</w:t>
            </w:r>
          </w:p>
        </w:tc>
        <w:tc>
          <w:tcPr>
            <w:tcW w:w="1276" w:type="dxa"/>
            <w:vAlign w:val="center"/>
          </w:tcPr>
          <w:p>
            <w:pPr>
              <w:pStyle w:val="18"/>
            </w:pPr>
            <w:r>
              <w:t>有效保障</w:t>
            </w:r>
          </w:p>
        </w:tc>
        <w:tc>
          <w:tcPr>
            <w:tcW w:w="1843" w:type="dxa"/>
            <w:vAlign w:val="center"/>
          </w:tcPr>
          <w:p>
            <w:pPr>
              <w:pStyle w:val="18"/>
            </w:pPr>
            <w:r>
              <w:t>冀水规计【2012】309号关于三河市鲍邱河治理工程（赵各庄桥~桥河闸）初步设计报告的批复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公众满意及比较满意人数占参加调查总人数的比率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58" w:name="_Toc_4_4_0000000062"/>
      <w:r>
        <w:rPr>
          <w:rFonts w:ascii="方正仿宋_GBK" w:hAnsi="方正仿宋_GBK" w:eastAsia="方正仿宋_GBK" w:cs="方正仿宋_GBK"/>
          <w:color w:val="000000"/>
          <w:sz w:val="28"/>
        </w:rPr>
        <w:t>59.三河市地下水监测工程绩效目标表</w:t>
      </w:r>
      <w:bookmarkEnd w:id="58"/>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13108223P00000410010U</w:t>
            </w:r>
          </w:p>
        </w:tc>
        <w:tc>
          <w:tcPr>
            <w:tcW w:w="1587" w:type="dxa"/>
            <w:vAlign w:val="center"/>
          </w:tcPr>
          <w:p>
            <w:pPr>
              <w:pStyle w:val="16"/>
            </w:pPr>
            <w:r>
              <w:t>项目名称</w:t>
            </w:r>
          </w:p>
        </w:tc>
        <w:tc>
          <w:tcPr>
            <w:tcW w:w="4423" w:type="dxa"/>
            <w:gridSpan w:val="3"/>
            <w:vAlign w:val="center"/>
          </w:tcPr>
          <w:p>
            <w:pPr>
              <w:pStyle w:val="18"/>
            </w:pPr>
            <w:r>
              <w:t>三河市地下水监测工程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70.00</w:t>
            </w:r>
          </w:p>
        </w:tc>
        <w:tc>
          <w:tcPr>
            <w:tcW w:w="1587" w:type="dxa"/>
            <w:vAlign w:val="center"/>
          </w:tcPr>
          <w:p>
            <w:pPr>
              <w:pStyle w:val="16"/>
            </w:pPr>
            <w:r>
              <w:t>其中：财政    资金</w:t>
            </w:r>
          </w:p>
        </w:tc>
        <w:tc>
          <w:tcPr>
            <w:tcW w:w="1304" w:type="dxa"/>
            <w:vAlign w:val="center"/>
          </w:tcPr>
          <w:p>
            <w:pPr>
              <w:pStyle w:val="18"/>
            </w:pPr>
            <w:r>
              <w:t>70.00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资金用途包括凿井工程款、设备的采购、安装费用及工程的前期费.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1.为防汛、抗旱、减灾、水资源管理及时提供水文资料。</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监测设备</w:t>
            </w:r>
          </w:p>
        </w:tc>
        <w:tc>
          <w:tcPr>
            <w:tcW w:w="2891" w:type="dxa"/>
            <w:vAlign w:val="center"/>
          </w:tcPr>
          <w:p>
            <w:pPr>
              <w:pStyle w:val="18"/>
            </w:pPr>
            <w:r>
              <w:t>监测设备完成数</w:t>
            </w:r>
          </w:p>
        </w:tc>
        <w:tc>
          <w:tcPr>
            <w:tcW w:w="1276" w:type="dxa"/>
            <w:vAlign w:val="center"/>
          </w:tcPr>
          <w:p>
            <w:pPr>
              <w:pStyle w:val="18"/>
            </w:pPr>
            <w:r>
              <w:t>47套</w:t>
            </w:r>
          </w:p>
        </w:tc>
        <w:tc>
          <w:tcPr>
            <w:tcW w:w="1843" w:type="dxa"/>
            <w:vAlign w:val="center"/>
          </w:tcPr>
          <w:p>
            <w:pPr>
              <w:pStyle w:val="18"/>
            </w:pPr>
            <w:r>
              <w:t>三发改字[2016]90号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三发改字[2016]90号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工程拨款及时率</w:t>
            </w:r>
          </w:p>
        </w:tc>
        <w:tc>
          <w:tcPr>
            <w:tcW w:w="2891" w:type="dxa"/>
            <w:vAlign w:val="center"/>
          </w:tcPr>
          <w:p>
            <w:pPr>
              <w:pStyle w:val="18"/>
            </w:pPr>
            <w:r>
              <w:t>按时拨付部分工程款及前期费占总工程量的比例</w:t>
            </w:r>
          </w:p>
        </w:tc>
        <w:tc>
          <w:tcPr>
            <w:tcW w:w="1276" w:type="dxa"/>
            <w:vAlign w:val="center"/>
          </w:tcPr>
          <w:p>
            <w:pPr>
              <w:pStyle w:val="18"/>
            </w:pPr>
            <w:r>
              <w:t>100%</w:t>
            </w:r>
          </w:p>
        </w:tc>
        <w:tc>
          <w:tcPr>
            <w:tcW w:w="1843" w:type="dxa"/>
            <w:vAlign w:val="center"/>
          </w:tcPr>
          <w:p>
            <w:pPr>
              <w:pStyle w:val="18"/>
            </w:pPr>
            <w:r>
              <w:t>三发改字[2016]90号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70万元</w:t>
            </w:r>
          </w:p>
        </w:tc>
        <w:tc>
          <w:tcPr>
            <w:tcW w:w="1843" w:type="dxa"/>
            <w:vAlign w:val="center"/>
          </w:tcPr>
          <w:p>
            <w:pPr>
              <w:pStyle w:val="18"/>
            </w:pPr>
            <w:r>
              <w:t>三发改字[2016]90号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地下水位监测覆盖面</w:t>
            </w:r>
          </w:p>
        </w:tc>
        <w:tc>
          <w:tcPr>
            <w:tcW w:w="2891" w:type="dxa"/>
            <w:vAlign w:val="center"/>
          </w:tcPr>
          <w:p>
            <w:pPr>
              <w:pStyle w:val="18"/>
            </w:pPr>
            <w:r>
              <w:t>地下水位监测覆盖面</w:t>
            </w:r>
          </w:p>
        </w:tc>
        <w:tc>
          <w:tcPr>
            <w:tcW w:w="1276" w:type="dxa"/>
            <w:vAlign w:val="center"/>
          </w:tcPr>
          <w:p>
            <w:pPr>
              <w:pStyle w:val="18"/>
            </w:pPr>
            <w:r>
              <w:t>有效改善</w:t>
            </w:r>
          </w:p>
        </w:tc>
        <w:tc>
          <w:tcPr>
            <w:tcW w:w="1843" w:type="dxa"/>
            <w:vAlign w:val="center"/>
          </w:tcPr>
          <w:p>
            <w:pPr>
              <w:pStyle w:val="18"/>
            </w:pPr>
            <w:r>
              <w:t>三发改字[2016]90号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使用人满意及较满意人数占参加调查总人数的比率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59" w:name="_Toc_4_4_0000000063"/>
      <w:r>
        <w:rPr>
          <w:rFonts w:ascii="方正仿宋_GBK" w:hAnsi="方正仿宋_GBK" w:eastAsia="方正仿宋_GBK" w:cs="方正仿宋_GBK"/>
          <w:color w:val="000000"/>
          <w:sz w:val="28"/>
        </w:rPr>
        <w:t>60.三河市东市区农村生产桥重建工程绩效目标表</w:t>
      </w:r>
      <w:bookmarkEnd w:id="59"/>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13108223P00000410006M</w:t>
            </w:r>
          </w:p>
        </w:tc>
        <w:tc>
          <w:tcPr>
            <w:tcW w:w="1587" w:type="dxa"/>
            <w:vAlign w:val="center"/>
          </w:tcPr>
          <w:p>
            <w:pPr>
              <w:pStyle w:val="16"/>
            </w:pPr>
            <w:r>
              <w:t>项目名称</w:t>
            </w:r>
          </w:p>
        </w:tc>
        <w:tc>
          <w:tcPr>
            <w:tcW w:w="4423" w:type="dxa"/>
            <w:gridSpan w:val="3"/>
            <w:vAlign w:val="center"/>
          </w:tcPr>
          <w:p>
            <w:pPr>
              <w:pStyle w:val="18"/>
            </w:pPr>
            <w:r>
              <w:t>三河市东市区农村生产桥重建工程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150.00</w:t>
            </w:r>
          </w:p>
        </w:tc>
        <w:tc>
          <w:tcPr>
            <w:tcW w:w="1587" w:type="dxa"/>
            <w:vAlign w:val="center"/>
          </w:tcPr>
          <w:p>
            <w:pPr>
              <w:pStyle w:val="16"/>
            </w:pPr>
            <w:r>
              <w:t>其中：财政    资金</w:t>
            </w:r>
          </w:p>
        </w:tc>
        <w:tc>
          <w:tcPr>
            <w:tcW w:w="1304" w:type="dxa"/>
            <w:vAlign w:val="center"/>
          </w:tcPr>
          <w:p>
            <w:pPr>
              <w:pStyle w:val="18"/>
            </w:pPr>
            <w:r>
              <w:t>150.00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 xml:space="preserve">用于拨付三河市东市区农村生产桥重建工程部分工程款及前期费用。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1.通过工程的实施，有效改善原有桥梁设计过水能力不足的弊端，提高行洪安全。</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水利工程完成量</w:t>
            </w:r>
          </w:p>
        </w:tc>
        <w:tc>
          <w:tcPr>
            <w:tcW w:w="2891" w:type="dxa"/>
            <w:vAlign w:val="center"/>
          </w:tcPr>
          <w:p>
            <w:pPr>
              <w:pStyle w:val="18"/>
            </w:pPr>
            <w:r>
              <w:t>拆除重建农村生产桥数量</w:t>
            </w:r>
          </w:p>
        </w:tc>
        <w:tc>
          <w:tcPr>
            <w:tcW w:w="1276" w:type="dxa"/>
            <w:vAlign w:val="center"/>
          </w:tcPr>
          <w:p>
            <w:pPr>
              <w:pStyle w:val="18"/>
            </w:pPr>
            <w:r>
              <w:t>3座</w:t>
            </w:r>
          </w:p>
        </w:tc>
        <w:tc>
          <w:tcPr>
            <w:tcW w:w="1843" w:type="dxa"/>
            <w:vAlign w:val="center"/>
          </w:tcPr>
          <w:p>
            <w:pPr>
              <w:pStyle w:val="18"/>
            </w:pPr>
            <w:r>
              <w:t>三审批投资[2022]77号三河市行政审批局关于三河市水务局三河市东市区农村生产桥重建工程投资计划的批复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三审批投资[2022]77号三河市行政审批局关于三河市水务局三河市东市区农村生产桥重建工程投资计划的批复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工程按时完成率</w:t>
            </w:r>
          </w:p>
        </w:tc>
        <w:tc>
          <w:tcPr>
            <w:tcW w:w="2891" w:type="dxa"/>
            <w:vAlign w:val="center"/>
          </w:tcPr>
          <w:p>
            <w:pPr>
              <w:pStyle w:val="18"/>
            </w:pPr>
            <w:r>
              <w:t>按时完成工程数量占总工程量的比例</w:t>
            </w:r>
          </w:p>
        </w:tc>
        <w:tc>
          <w:tcPr>
            <w:tcW w:w="1276" w:type="dxa"/>
            <w:vAlign w:val="center"/>
          </w:tcPr>
          <w:p>
            <w:pPr>
              <w:pStyle w:val="18"/>
            </w:pPr>
            <w:r>
              <w:t>100%</w:t>
            </w:r>
          </w:p>
        </w:tc>
        <w:tc>
          <w:tcPr>
            <w:tcW w:w="1843" w:type="dxa"/>
            <w:vAlign w:val="center"/>
          </w:tcPr>
          <w:p>
            <w:pPr>
              <w:pStyle w:val="18"/>
            </w:pPr>
            <w:r>
              <w:t>三审批投资[2022]77号三河市行政审批局关于三河市水务局三河市东市区农村生产桥重建工程投资计划的批复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年度预算项目成本所需资金</w:t>
            </w:r>
          </w:p>
        </w:tc>
        <w:tc>
          <w:tcPr>
            <w:tcW w:w="1276" w:type="dxa"/>
            <w:vAlign w:val="center"/>
          </w:tcPr>
          <w:p>
            <w:pPr>
              <w:pStyle w:val="18"/>
            </w:pPr>
            <w:r>
              <w:t>150万元</w:t>
            </w:r>
          </w:p>
        </w:tc>
        <w:tc>
          <w:tcPr>
            <w:tcW w:w="1843" w:type="dxa"/>
            <w:vAlign w:val="center"/>
          </w:tcPr>
          <w:p>
            <w:pPr>
              <w:pStyle w:val="18"/>
            </w:pPr>
            <w:r>
              <w:t>三审批投资[2022]77号三河市行政审批局关于三河市水务局三河市东市区农村生产桥重建工程投资计划的批复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及时整治隐患桥梁，全面提升乡村道路安全保障水平，直接受益于周边乡镇群众及过往村民</w:t>
            </w:r>
          </w:p>
          <w:p>
            <w:pPr>
              <w:pStyle w:val="18"/>
            </w:pPr>
          </w:p>
        </w:tc>
        <w:tc>
          <w:tcPr>
            <w:tcW w:w="2891" w:type="dxa"/>
            <w:vAlign w:val="center"/>
          </w:tcPr>
          <w:p>
            <w:pPr>
              <w:pStyle w:val="18"/>
            </w:pPr>
            <w:r>
              <w:t>及时整治隐患桥梁，全面提升乡村道路安全保障水平，直接受益于周边乡镇群众及过往村民</w:t>
            </w:r>
          </w:p>
        </w:tc>
        <w:tc>
          <w:tcPr>
            <w:tcW w:w="1276" w:type="dxa"/>
            <w:vAlign w:val="center"/>
          </w:tcPr>
          <w:p>
            <w:pPr>
              <w:pStyle w:val="18"/>
            </w:pPr>
            <w:r>
              <w:t>全面提升乡村道路安全保障水平</w:t>
            </w:r>
          </w:p>
        </w:tc>
        <w:tc>
          <w:tcPr>
            <w:tcW w:w="1843" w:type="dxa"/>
            <w:vAlign w:val="center"/>
          </w:tcPr>
          <w:p>
            <w:pPr>
              <w:pStyle w:val="18"/>
            </w:pPr>
            <w:r>
              <w:t>三审批投资[2022]77号三河市行政审批局关于三河市水务局三河市东市区农村生产桥重建工程投资计划的批复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附近村街居民满意率</w:t>
            </w:r>
          </w:p>
        </w:tc>
        <w:tc>
          <w:tcPr>
            <w:tcW w:w="2891" w:type="dxa"/>
            <w:vAlign w:val="center"/>
          </w:tcPr>
          <w:p>
            <w:pPr>
              <w:pStyle w:val="18"/>
            </w:pPr>
            <w:r>
              <w:t>附近居民满意和比较满意所占总调查人数的比率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60" w:name="_Toc_4_4_0000000064"/>
      <w:r>
        <w:rPr>
          <w:rFonts w:ascii="方正仿宋_GBK" w:hAnsi="方正仿宋_GBK" w:eastAsia="方正仿宋_GBK" w:cs="方正仿宋_GBK"/>
          <w:color w:val="000000"/>
          <w:sz w:val="28"/>
        </w:rPr>
        <w:t>61.三河市西市区农村生产桥重建工程绩效目标表</w:t>
      </w:r>
      <w:bookmarkEnd w:id="60"/>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13108223P000004100052</w:t>
            </w:r>
          </w:p>
        </w:tc>
        <w:tc>
          <w:tcPr>
            <w:tcW w:w="1587" w:type="dxa"/>
            <w:vAlign w:val="center"/>
          </w:tcPr>
          <w:p>
            <w:pPr>
              <w:pStyle w:val="16"/>
            </w:pPr>
            <w:r>
              <w:t>项目名称</w:t>
            </w:r>
          </w:p>
        </w:tc>
        <w:tc>
          <w:tcPr>
            <w:tcW w:w="4423" w:type="dxa"/>
            <w:gridSpan w:val="3"/>
            <w:vAlign w:val="center"/>
          </w:tcPr>
          <w:p>
            <w:pPr>
              <w:pStyle w:val="18"/>
            </w:pPr>
            <w:r>
              <w:t>三河市西市区农村生产桥重建工程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用于拨付三河市西市区农村生产桥重建工程部分工程款及前期费用。</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1.通过工程的实施，有效改善原有桥梁设计过水能力不足的弊端，提高行洪安全。</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水利工程完成量</w:t>
            </w:r>
          </w:p>
        </w:tc>
        <w:tc>
          <w:tcPr>
            <w:tcW w:w="2891" w:type="dxa"/>
            <w:vAlign w:val="center"/>
          </w:tcPr>
          <w:p>
            <w:pPr>
              <w:pStyle w:val="18"/>
            </w:pPr>
            <w:r>
              <w:t>拆除重建农村生产桥数量</w:t>
            </w:r>
          </w:p>
        </w:tc>
        <w:tc>
          <w:tcPr>
            <w:tcW w:w="1276" w:type="dxa"/>
            <w:vAlign w:val="center"/>
          </w:tcPr>
          <w:p>
            <w:pPr>
              <w:pStyle w:val="18"/>
            </w:pPr>
            <w:r>
              <w:t>3座</w:t>
            </w:r>
          </w:p>
        </w:tc>
        <w:tc>
          <w:tcPr>
            <w:tcW w:w="1843" w:type="dxa"/>
            <w:vAlign w:val="center"/>
          </w:tcPr>
          <w:p>
            <w:pPr>
              <w:pStyle w:val="18"/>
            </w:pPr>
            <w:r>
              <w:t>三审批投资[2022]81号三河市行政审批局关于三河市水务局三河市西市区农村生产桥重建工程投资计划的批复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三审批投资[2022]81号三河市行政审批局关于三河市水务局三河市西市区农村生产桥重建工程投资计划的批复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工程按时完成率</w:t>
            </w:r>
          </w:p>
        </w:tc>
        <w:tc>
          <w:tcPr>
            <w:tcW w:w="2891" w:type="dxa"/>
            <w:vAlign w:val="center"/>
          </w:tcPr>
          <w:p>
            <w:pPr>
              <w:pStyle w:val="18"/>
            </w:pPr>
            <w:r>
              <w:t>按时完成工程数量占总工程量的比例</w:t>
            </w:r>
          </w:p>
        </w:tc>
        <w:tc>
          <w:tcPr>
            <w:tcW w:w="1276" w:type="dxa"/>
            <w:vAlign w:val="center"/>
          </w:tcPr>
          <w:p>
            <w:pPr>
              <w:pStyle w:val="18"/>
            </w:pPr>
            <w:r>
              <w:t>100%</w:t>
            </w:r>
          </w:p>
        </w:tc>
        <w:tc>
          <w:tcPr>
            <w:tcW w:w="1843" w:type="dxa"/>
            <w:vAlign w:val="center"/>
          </w:tcPr>
          <w:p>
            <w:pPr>
              <w:pStyle w:val="18"/>
            </w:pPr>
            <w:r>
              <w:t>三审批投资[2022]81号三河市行政审批局关于三河市水务局三河市西市区农村生产桥重建工程投资计划的批复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50万元</w:t>
            </w:r>
          </w:p>
        </w:tc>
        <w:tc>
          <w:tcPr>
            <w:tcW w:w="1843" w:type="dxa"/>
            <w:vAlign w:val="center"/>
          </w:tcPr>
          <w:p>
            <w:pPr>
              <w:pStyle w:val="18"/>
            </w:pPr>
            <w:r>
              <w:t>三审批投资[2022]81号三河市行政审批局关于三河市水务局三河市西市区农村生产桥重建工程投资计划的批复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及时整治隐患桥梁，全面提升乡村道路安全保障水平，直接受益于周边乡镇群众及过往村民</w:t>
            </w:r>
          </w:p>
        </w:tc>
        <w:tc>
          <w:tcPr>
            <w:tcW w:w="2891" w:type="dxa"/>
            <w:vAlign w:val="center"/>
          </w:tcPr>
          <w:p>
            <w:pPr>
              <w:pStyle w:val="18"/>
            </w:pPr>
            <w:r>
              <w:t>全面提升乡村道路安全保障水平，直接受益于周边乡镇群众及过往村民</w:t>
            </w:r>
          </w:p>
        </w:tc>
        <w:tc>
          <w:tcPr>
            <w:tcW w:w="1276" w:type="dxa"/>
            <w:vAlign w:val="center"/>
          </w:tcPr>
          <w:p>
            <w:pPr>
              <w:pStyle w:val="18"/>
            </w:pPr>
            <w:r>
              <w:t>及时整治隐患桥梁，全面提升乡村道路安全保障水平，直接受益于周边乡镇群众及过往村民</w:t>
            </w:r>
          </w:p>
        </w:tc>
        <w:tc>
          <w:tcPr>
            <w:tcW w:w="1843" w:type="dxa"/>
            <w:vAlign w:val="center"/>
          </w:tcPr>
          <w:p>
            <w:pPr>
              <w:pStyle w:val="18"/>
            </w:pPr>
            <w:r>
              <w:t>三审批投资[2022]81号三河市行政审批局关于三河市水务局三河市西市区农村生产桥重建工程投资计划的批复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附近村街居民满意率</w:t>
            </w:r>
          </w:p>
        </w:tc>
        <w:tc>
          <w:tcPr>
            <w:tcW w:w="2891" w:type="dxa"/>
            <w:vAlign w:val="center"/>
          </w:tcPr>
          <w:p>
            <w:pPr>
              <w:pStyle w:val="18"/>
            </w:pPr>
            <w:r>
              <w:t>附近村街居民满意率</w:t>
            </w:r>
          </w:p>
        </w:tc>
        <w:tc>
          <w:tcPr>
            <w:tcW w:w="1276" w:type="dxa"/>
            <w:vAlign w:val="center"/>
          </w:tcPr>
          <w:p>
            <w:pPr>
              <w:pStyle w:val="18"/>
            </w:pPr>
            <w:r>
              <w:t>≥95%</w:t>
            </w:r>
          </w:p>
        </w:tc>
        <w:tc>
          <w:tcPr>
            <w:tcW w:w="1843" w:type="dxa"/>
            <w:vAlign w:val="center"/>
          </w:tcPr>
          <w:p>
            <w:pPr>
              <w:pStyle w:val="18"/>
            </w:pPr>
            <w:r>
              <w:t>问卷调查</w:t>
            </w:r>
          </w:p>
          <w:p>
            <w:pPr>
              <w:pStyle w:val="18"/>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61" w:name="_Toc_4_4_0000000065"/>
      <w:r>
        <w:rPr>
          <w:rFonts w:ascii="方正仿宋_GBK" w:hAnsi="方正仿宋_GBK" w:eastAsia="方正仿宋_GBK" w:cs="方正仿宋_GBK"/>
          <w:color w:val="000000"/>
          <w:sz w:val="28"/>
        </w:rPr>
        <w:t>62.三河市引潮灌区农业水价综合改革项目（冀财农[2022]141号）绩效目标表</w:t>
      </w:r>
      <w:bookmarkEnd w:id="61"/>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13108223P000007101615</w:t>
            </w:r>
          </w:p>
        </w:tc>
        <w:tc>
          <w:tcPr>
            <w:tcW w:w="1587" w:type="dxa"/>
            <w:vAlign w:val="center"/>
          </w:tcPr>
          <w:p>
            <w:pPr>
              <w:pStyle w:val="16"/>
            </w:pPr>
            <w:r>
              <w:t>项目名称</w:t>
            </w:r>
          </w:p>
        </w:tc>
        <w:tc>
          <w:tcPr>
            <w:tcW w:w="4423" w:type="dxa"/>
            <w:gridSpan w:val="3"/>
            <w:vAlign w:val="center"/>
          </w:tcPr>
          <w:p>
            <w:pPr>
              <w:pStyle w:val="18"/>
            </w:pPr>
            <w:r>
              <w:t>三河市引潮灌区农业水价综合改革项目（冀财农[2022]141号）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提高农业用水效率，保障粮食安全，水安全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1.通过水价改革，提高农业用水效率，保障粮食安全，水安全和节约用水。</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改革面积</w:t>
            </w:r>
          </w:p>
        </w:tc>
        <w:tc>
          <w:tcPr>
            <w:tcW w:w="2891" w:type="dxa"/>
            <w:vAlign w:val="center"/>
          </w:tcPr>
          <w:p>
            <w:pPr>
              <w:pStyle w:val="18"/>
            </w:pPr>
            <w:r>
              <w:t>引潮灌区农业水价改革面积</w:t>
            </w:r>
          </w:p>
        </w:tc>
        <w:tc>
          <w:tcPr>
            <w:tcW w:w="1276" w:type="dxa"/>
            <w:vAlign w:val="center"/>
          </w:tcPr>
          <w:p>
            <w:pPr>
              <w:pStyle w:val="18"/>
            </w:pPr>
            <w:r>
              <w:t>1.2万亩</w:t>
            </w:r>
          </w:p>
        </w:tc>
        <w:tc>
          <w:tcPr>
            <w:tcW w:w="1843" w:type="dxa"/>
            <w:vAlign w:val="center"/>
          </w:tcPr>
          <w:p>
            <w:pPr>
              <w:pStyle w:val="18"/>
            </w:pPr>
            <w:r>
              <w:t>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工程完成及时率</w:t>
            </w:r>
          </w:p>
        </w:tc>
        <w:tc>
          <w:tcPr>
            <w:tcW w:w="1276" w:type="dxa"/>
            <w:vAlign w:val="center"/>
          </w:tcPr>
          <w:p>
            <w:pPr>
              <w:pStyle w:val="18"/>
            </w:pPr>
            <w:r>
              <w:t>100%</w:t>
            </w:r>
          </w:p>
        </w:tc>
        <w:tc>
          <w:tcPr>
            <w:tcW w:w="1843" w:type="dxa"/>
            <w:vAlign w:val="center"/>
          </w:tcPr>
          <w:p>
            <w:pPr>
              <w:pStyle w:val="18"/>
            </w:pPr>
            <w:r>
              <w:t>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平均每亩所需资金</w:t>
            </w:r>
          </w:p>
        </w:tc>
        <w:tc>
          <w:tcPr>
            <w:tcW w:w="1276" w:type="dxa"/>
            <w:vAlign w:val="center"/>
          </w:tcPr>
          <w:p>
            <w:pPr>
              <w:pStyle w:val="18"/>
            </w:pPr>
            <w:r>
              <w:t>≤41.67元</w:t>
            </w:r>
          </w:p>
        </w:tc>
        <w:tc>
          <w:tcPr>
            <w:tcW w:w="1843" w:type="dxa"/>
            <w:vAlign w:val="center"/>
          </w:tcPr>
          <w:p>
            <w:pPr>
              <w:pStyle w:val="18"/>
            </w:pPr>
            <w:r>
              <w:t>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促进农业节水</w:t>
            </w:r>
          </w:p>
        </w:tc>
        <w:tc>
          <w:tcPr>
            <w:tcW w:w="2891" w:type="dxa"/>
            <w:vAlign w:val="center"/>
          </w:tcPr>
          <w:p>
            <w:pPr>
              <w:pStyle w:val="18"/>
            </w:pPr>
            <w:r>
              <w:t>促进农业节水</w:t>
            </w:r>
          </w:p>
        </w:tc>
        <w:tc>
          <w:tcPr>
            <w:tcW w:w="1276" w:type="dxa"/>
            <w:vAlign w:val="center"/>
          </w:tcPr>
          <w:p>
            <w:pPr>
              <w:pStyle w:val="18"/>
            </w:pPr>
            <w:r>
              <w:t>有效节水</w:t>
            </w:r>
          </w:p>
        </w:tc>
        <w:tc>
          <w:tcPr>
            <w:tcW w:w="1843" w:type="dxa"/>
            <w:vAlign w:val="center"/>
          </w:tcPr>
          <w:p>
            <w:pPr>
              <w:pStyle w:val="18"/>
            </w:pPr>
            <w:r>
              <w:t>冀财农[2022]141号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62" w:name="_Toc_4_4_0000000066"/>
      <w:r>
        <w:rPr>
          <w:rFonts w:ascii="方正仿宋_GBK" w:hAnsi="方正仿宋_GBK" w:eastAsia="方正仿宋_GBK" w:cs="方正仿宋_GBK"/>
          <w:color w:val="000000"/>
          <w:sz w:val="28"/>
        </w:rPr>
        <w:t>63.三夏渠水系连通工程绩效目标表</w:t>
      </w:r>
      <w:bookmarkEnd w:id="62"/>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13108223P00000410028L</w:t>
            </w:r>
          </w:p>
        </w:tc>
        <w:tc>
          <w:tcPr>
            <w:tcW w:w="1587" w:type="dxa"/>
            <w:vAlign w:val="center"/>
          </w:tcPr>
          <w:p>
            <w:pPr>
              <w:pStyle w:val="16"/>
            </w:pPr>
            <w:r>
              <w:t>项目名称</w:t>
            </w:r>
          </w:p>
        </w:tc>
        <w:tc>
          <w:tcPr>
            <w:tcW w:w="4423" w:type="dxa"/>
            <w:gridSpan w:val="3"/>
            <w:vAlign w:val="center"/>
          </w:tcPr>
          <w:p>
            <w:pPr>
              <w:pStyle w:val="18"/>
            </w:pPr>
            <w:r>
              <w:t>三夏渠水系连通工程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三夏渠水系连通工程部分工程费用及前期费用,工程主要是在周家庄闸新建一座扬水泵站，提引鲍邱河水至三夏渠，同时通过杨翟渠连通陈司渠，形成局部循环水系，改善河渠水环境，为沿途村街提供农田灌溉水源，补充地下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1.通过提引鲍邱河水至三夏渠，进而为沿途村街农田提供灌溉水源压减地下水开采。</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提水能力</w:t>
            </w:r>
          </w:p>
        </w:tc>
        <w:tc>
          <w:tcPr>
            <w:tcW w:w="2891" w:type="dxa"/>
            <w:vAlign w:val="center"/>
          </w:tcPr>
          <w:p>
            <w:pPr>
              <w:pStyle w:val="18"/>
            </w:pPr>
            <w:r>
              <w:t>一体化泵站提水能力</w:t>
            </w:r>
          </w:p>
        </w:tc>
        <w:tc>
          <w:tcPr>
            <w:tcW w:w="1276" w:type="dxa"/>
            <w:vAlign w:val="center"/>
          </w:tcPr>
          <w:p>
            <w:pPr>
              <w:pStyle w:val="18"/>
            </w:pPr>
            <w:r>
              <w:t>1立方米/秒</w:t>
            </w:r>
          </w:p>
        </w:tc>
        <w:tc>
          <w:tcPr>
            <w:tcW w:w="1843" w:type="dxa"/>
            <w:vAlign w:val="center"/>
          </w:tcPr>
          <w:p>
            <w:pPr>
              <w:pStyle w:val="18"/>
            </w:pPr>
            <w:r>
              <w:t>三审批投资【2021】88号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三审批投资【2021】88号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按时完成工程数量占总工程量的比例</w:t>
            </w:r>
          </w:p>
        </w:tc>
        <w:tc>
          <w:tcPr>
            <w:tcW w:w="1276" w:type="dxa"/>
            <w:vAlign w:val="center"/>
          </w:tcPr>
          <w:p>
            <w:pPr>
              <w:pStyle w:val="18"/>
            </w:pPr>
            <w:r>
              <w:t>100%</w:t>
            </w:r>
          </w:p>
        </w:tc>
        <w:tc>
          <w:tcPr>
            <w:tcW w:w="1843" w:type="dxa"/>
            <w:vAlign w:val="center"/>
          </w:tcPr>
          <w:p>
            <w:pPr>
              <w:pStyle w:val="18"/>
            </w:pPr>
            <w:r>
              <w:t>三审批投资【2021】88号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年度项目成本</w:t>
            </w:r>
          </w:p>
        </w:tc>
        <w:tc>
          <w:tcPr>
            <w:tcW w:w="2891" w:type="dxa"/>
            <w:vAlign w:val="center"/>
          </w:tcPr>
          <w:p>
            <w:pPr>
              <w:pStyle w:val="18"/>
            </w:pPr>
            <w:r>
              <w:t>项目年度成本所需资金</w:t>
            </w:r>
          </w:p>
        </w:tc>
        <w:tc>
          <w:tcPr>
            <w:tcW w:w="1276" w:type="dxa"/>
            <w:vAlign w:val="center"/>
          </w:tcPr>
          <w:p>
            <w:pPr>
              <w:pStyle w:val="18"/>
            </w:pPr>
            <w:r>
              <w:t>100万元</w:t>
            </w:r>
          </w:p>
        </w:tc>
        <w:tc>
          <w:tcPr>
            <w:tcW w:w="1843" w:type="dxa"/>
            <w:vAlign w:val="center"/>
          </w:tcPr>
          <w:p>
            <w:pPr>
              <w:pStyle w:val="18"/>
            </w:pPr>
            <w:r>
              <w:t>三审批投资【2021】88号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沿途人民生活环境</w:t>
            </w:r>
          </w:p>
        </w:tc>
        <w:tc>
          <w:tcPr>
            <w:tcW w:w="2891" w:type="dxa"/>
            <w:vAlign w:val="center"/>
          </w:tcPr>
          <w:p>
            <w:pPr>
              <w:pStyle w:val="18"/>
            </w:pPr>
            <w:r>
              <w:t>改善河渠水环境，提升沿途村庄居民幸福感</w:t>
            </w:r>
          </w:p>
        </w:tc>
        <w:tc>
          <w:tcPr>
            <w:tcW w:w="1276" w:type="dxa"/>
            <w:vAlign w:val="center"/>
          </w:tcPr>
          <w:p>
            <w:pPr>
              <w:pStyle w:val="18"/>
            </w:pPr>
            <w:r>
              <w:t>有效改善</w:t>
            </w:r>
          </w:p>
        </w:tc>
        <w:tc>
          <w:tcPr>
            <w:tcW w:w="1843" w:type="dxa"/>
            <w:vAlign w:val="center"/>
          </w:tcPr>
          <w:p>
            <w:pPr>
              <w:pStyle w:val="18"/>
            </w:pPr>
            <w:r>
              <w:t>三审批投资【2021】88号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63" w:name="_Toc_4_4_0000000067"/>
      <w:r>
        <w:rPr>
          <w:rFonts w:ascii="方正仿宋_GBK" w:hAnsi="方正仿宋_GBK" w:eastAsia="方正仿宋_GBK" w:cs="方正仿宋_GBK"/>
          <w:color w:val="000000"/>
          <w:sz w:val="28"/>
        </w:rPr>
        <w:t>64.三夏渠意风产业园东出口桥新建工程绩效目标表</w:t>
      </w:r>
      <w:bookmarkEnd w:id="63"/>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13108223P00000410043A</w:t>
            </w:r>
          </w:p>
        </w:tc>
        <w:tc>
          <w:tcPr>
            <w:tcW w:w="1587" w:type="dxa"/>
            <w:vAlign w:val="center"/>
          </w:tcPr>
          <w:p>
            <w:pPr>
              <w:pStyle w:val="16"/>
            </w:pPr>
            <w:r>
              <w:t>项目名称</w:t>
            </w:r>
          </w:p>
        </w:tc>
        <w:tc>
          <w:tcPr>
            <w:tcW w:w="4423" w:type="dxa"/>
            <w:gridSpan w:val="3"/>
            <w:vAlign w:val="center"/>
          </w:tcPr>
          <w:p>
            <w:pPr>
              <w:pStyle w:val="18"/>
            </w:pPr>
            <w:r>
              <w:t>三夏渠意风产业园东出口桥新建工程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160.00</w:t>
            </w:r>
          </w:p>
        </w:tc>
        <w:tc>
          <w:tcPr>
            <w:tcW w:w="1587" w:type="dxa"/>
            <w:vAlign w:val="center"/>
          </w:tcPr>
          <w:p>
            <w:pPr>
              <w:pStyle w:val="16"/>
            </w:pPr>
            <w:r>
              <w:t>其中：财政    资金</w:t>
            </w:r>
          </w:p>
        </w:tc>
        <w:tc>
          <w:tcPr>
            <w:tcW w:w="1304" w:type="dxa"/>
            <w:vAlign w:val="center"/>
          </w:tcPr>
          <w:p>
            <w:pPr>
              <w:pStyle w:val="18"/>
            </w:pPr>
            <w:r>
              <w:t>160.00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三夏渠意风产业园东出口桥的新建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1.通过对三夏渠意风产业园东出口桥的新建，改善了附近村街出行条件，提高人民群众生活环境质量。</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桥梁长度</w:t>
            </w:r>
          </w:p>
        </w:tc>
        <w:tc>
          <w:tcPr>
            <w:tcW w:w="2891" w:type="dxa"/>
            <w:vAlign w:val="center"/>
          </w:tcPr>
          <w:p>
            <w:pPr>
              <w:pStyle w:val="18"/>
            </w:pPr>
            <w:r>
              <w:t>新建桥梁长度</w:t>
            </w:r>
          </w:p>
        </w:tc>
        <w:tc>
          <w:tcPr>
            <w:tcW w:w="1276" w:type="dxa"/>
            <w:vAlign w:val="center"/>
          </w:tcPr>
          <w:p>
            <w:pPr>
              <w:pStyle w:val="18"/>
            </w:pPr>
            <w:r>
              <w:t>35.06米</w:t>
            </w:r>
          </w:p>
        </w:tc>
        <w:tc>
          <w:tcPr>
            <w:tcW w:w="1843" w:type="dxa"/>
            <w:vAlign w:val="center"/>
          </w:tcPr>
          <w:p>
            <w:pPr>
              <w:pStyle w:val="18"/>
            </w:pPr>
            <w:r>
              <w:t>三审批投资【2019】181号《关于三河市水务局三夏渠意风产业园东出口桥新建工程投资计划的批复》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三审批投资【2019】181号《关于三河市水务局三夏渠意风产业园东出口桥新建工程投资计划的批复》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拨付尾款及时率</w:t>
            </w:r>
          </w:p>
        </w:tc>
        <w:tc>
          <w:tcPr>
            <w:tcW w:w="2891" w:type="dxa"/>
            <w:vAlign w:val="center"/>
          </w:tcPr>
          <w:p>
            <w:pPr>
              <w:pStyle w:val="18"/>
            </w:pPr>
            <w:r>
              <w:t>拨付工程资金数量占工程总数量的比率</w:t>
            </w:r>
          </w:p>
        </w:tc>
        <w:tc>
          <w:tcPr>
            <w:tcW w:w="1276" w:type="dxa"/>
            <w:vAlign w:val="center"/>
          </w:tcPr>
          <w:p>
            <w:pPr>
              <w:pStyle w:val="18"/>
            </w:pPr>
            <w:r>
              <w:t>100%</w:t>
            </w:r>
          </w:p>
        </w:tc>
        <w:tc>
          <w:tcPr>
            <w:tcW w:w="1843" w:type="dxa"/>
            <w:vAlign w:val="center"/>
          </w:tcPr>
          <w:p>
            <w:pPr>
              <w:pStyle w:val="18"/>
            </w:pPr>
            <w:r>
              <w:t>三审批投资【2019】181号《关于三河市水务局三夏渠意风产业园东出口桥新建工程投资计划的批复》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年度预算项目成本所需资金</w:t>
            </w:r>
          </w:p>
        </w:tc>
        <w:tc>
          <w:tcPr>
            <w:tcW w:w="1276" w:type="dxa"/>
            <w:vAlign w:val="center"/>
          </w:tcPr>
          <w:p>
            <w:pPr>
              <w:pStyle w:val="18"/>
            </w:pPr>
            <w:r>
              <w:t>160万元</w:t>
            </w:r>
          </w:p>
        </w:tc>
        <w:tc>
          <w:tcPr>
            <w:tcW w:w="1843" w:type="dxa"/>
            <w:vAlign w:val="center"/>
          </w:tcPr>
          <w:p>
            <w:pPr>
              <w:pStyle w:val="18"/>
            </w:pPr>
            <w:r>
              <w:t>三审批投资【2019】181号《关于三河市水务局三夏渠意风产业园东出口桥新建工程投资计划的批复》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提升村街道路安全保障水平</w:t>
            </w:r>
          </w:p>
        </w:tc>
        <w:tc>
          <w:tcPr>
            <w:tcW w:w="2891" w:type="dxa"/>
            <w:vAlign w:val="center"/>
          </w:tcPr>
          <w:p>
            <w:pPr>
              <w:pStyle w:val="18"/>
            </w:pPr>
            <w:r>
              <w:t>通过桥梁改建的实施，提升村街道路通行安全保障水平</w:t>
            </w:r>
          </w:p>
        </w:tc>
        <w:tc>
          <w:tcPr>
            <w:tcW w:w="1276" w:type="dxa"/>
            <w:vAlign w:val="center"/>
          </w:tcPr>
          <w:p>
            <w:pPr>
              <w:pStyle w:val="18"/>
            </w:pPr>
            <w:r>
              <w:t>有效保障</w:t>
            </w:r>
          </w:p>
        </w:tc>
        <w:tc>
          <w:tcPr>
            <w:tcW w:w="1843" w:type="dxa"/>
            <w:vAlign w:val="center"/>
          </w:tcPr>
          <w:p>
            <w:pPr>
              <w:pStyle w:val="18"/>
            </w:pPr>
            <w:r>
              <w:t>三审批投资【2019】181号《关于三河市水务局三夏渠意风产业园东出口桥新建工程投资计划的批复》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公众满意及比较满意人数占参加调查总人数的比率</w:t>
            </w:r>
          </w:p>
        </w:tc>
        <w:tc>
          <w:tcPr>
            <w:tcW w:w="1276" w:type="dxa"/>
            <w:vAlign w:val="center"/>
          </w:tcPr>
          <w:p>
            <w:pPr>
              <w:pStyle w:val="18"/>
            </w:pPr>
            <w:r>
              <w:t>≥94%</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64" w:name="_Toc_4_4_0000000068"/>
      <w:r>
        <w:rPr>
          <w:rFonts w:ascii="方正仿宋_GBK" w:hAnsi="方正仿宋_GBK" w:eastAsia="方正仿宋_GBK" w:cs="方正仿宋_GBK"/>
          <w:color w:val="000000"/>
          <w:sz w:val="28"/>
        </w:rPr>
        <w:t>65.水利发展专项资金绩效目标表</w:t>
      </w:r>
      <w:bookmarkEnd w:id="64"/>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13108222P003273100528</w:t>
            </w:r>
          </w:p>
        </w:tc>
        <w:tc>
          <w:tcPr>
            <w:tcW w:w="1587" w:type="dxa"/>
            <w:vAlign w:val="center"/>
          </w:tcPr>
          <w:p>
            <w:pPr>
              <w:pStyle w:val="16"/>
            </w:pPr>
            <w:r>
              <w:t>项目名称</w:t>
            </w:r>
          </w:p>
        </w:tc>
        <w:tc>
          <w:tcPr>
            <w:tcW w:w="4423" w:type="dxa"/>
            <w:gridSpan w:val="3"/>
            <w:vAlign w:val="center"/>
          </w:tcPr>
          <w:p>
            <w:pPr>
              <w:pStyle w:val="18"/>
            </w:pPr>
            <w:r>
              <w:t>水利发展专项资金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0.69</w:t>
            </w:r>
          </w:p>
        </w:tc>
        <w:tc>
          <w:tcPr>
            <w:tcW w:w="1587" w:type="dxa"/>
            <w:vAlign w:val="center"/>
          </w:tcPr>
          <w:p>
            <w:pPr>
              <w:pStyle w:val="16"/>
            </w:pPr>
            <w:r>
              <w:t>其中：财政    资金</w:t>
            </w:r>
          </w:p>
        </w:tc>
        <w:tc>
          <w:tcPr>
            <w:tcW w:w="1304" w:type="dxa"/>
            <w:vAlign w:val="center"/>
          </w:tcPr>
          <w:p>
            <w:pPr>
              <w:pStyle w:val="18"/>
            </w:pPr>
            <w:r>
              <w:t>0.69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用于支付河渠环境专项清理、三河市河道生态排查及整治方案编制、三河市“一河一策”方案三项工作费用</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1.通过全市主要河渠道水环境专项清理工作，保证三河市河道治理工作正常开展</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治理河道长度</w:t>
            </w:r>
          </w:p>
        </w:tc>
        <w:tc>
          <w:tcPr>
            <w:tcW w:w="2891" w:type="dxa"/>
            <w:vAlign w:val="center"/>
          </w:tcPr>
          <w:p>
            <w:pPr>
              <w:pStyle w:val="18"/>
            </w:pPr>
            <w:r>
              <w:t>主要河道水环境清理长度</w:t>
            </w:r>
          </w:p>
        </w:tc>
        <w:tc>
          <w:tcPr>
            <w:tcW w:w="1276" w:type="dxa"/>
            <w:vAlign w:val="center"/>
          </w:tcPr>
          <w:p>
            <w:pPr>
              <w:pStyle w:val="18"/>
            </w:pPr>
            <w:r>
              <w:t>294公里</w:t>
            </w:r>
          </w:p>
        </w:tc>
        <w:tc>
          <w:tcPr>
            <w:tcW w:w="1843" w:type="dxa"/>
            <w:vAlign w:val="center"/>
          </w:tcPr>
          <w:p>
            <w:pPr>
              <w:pStyle w:val="18"/>
            </w:pPr>
            <w:r>
              <w:t>关于组织开展廊坊市河流现状及整治方案编制工作的通知廊河办（2021）28号等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全市水环境得到到明显改善质量占总数量的比例</w:t>
            </w:r>
          </w:p>
        </w:tc>
        <w:tc>
          <w:tcPr>
            <w:tcW w:w="1276" w:type="dxa"/>
            <w:vAlign w:val="center"/>
          </w:tcPr>
          <w:p>
            <w:pPr>
              <w:pStyle w:val="18"/>
            </w:pPr>
            <w:r>
              <w:t>100%</w:t>
            </w:r>
          </w:p>
        </w:tc>
        <w:tc>
          <w:tcPr>
            <w:tcW w:w="1843" w:type="dxa"/>
            <w:vAlign w:val="center"/>
          </w:tcPr>
          <w:p>
            <w:pPr>
              <w:pStyle w:val="18"/>
            </w:pPr>
            <w:r>
              <w:t>关于组织开展廊坊市河流现状及整治方案编制工作的通知廊河办（2021）28号等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按时完成项目数量占总量的比例</w:t>
            </w:r>
          </w:p>
        </w:tc>
        <w:tc>
          <w:tcPr>
            <w:tcW w:w="1276" w:type="dxa"/>
            <w:vAlign w:val="center"/>
          </w:tcPr>
          <w:p>
            <w:pPr>
              <w:pStyle w:val="18"/>
            </w:pPr>
            <w:r>
              <w:t>100%</w:t>
            </w:r>
          </w:p>
        </w:tc>
        <w:tc>
          <w:tcPr>
            <w:tcW w:w="1843" w:type="dxa"/>
            <w:vAlign w:val="center"/>
          </w:tcPr>
          <w:p>
            <w:pPr>
              <w:pStyle w:val="18"/>
            </w:pPr>
            <w:r>
              <w:t>关于组织开展廊坊市河流现状及整治方案编制工作的通知廊河办（2021）28号等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6892.1元</w:t>
            </w:r>
          </w:p>
        </w:tc>
        <w:tc>
          <w:tcPr>
            <w:tcW w:w="1843" w:type="dxa"/>
            <w:vAlign w:val="center"/>
          </w:tcPr>
          <w:p>
            <w:pPr>
              <w:pStyle w:val="18"/>
            </w:pPr>
            <w:r>
              <w:t>关于组织开展廊坊市河流现状及整治方案编制工作的通知廊河办（2021）28号等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水资源环境质量</w:t>
            </w:r>
          </w:p>
        </w:tc>
        <w:tc>
          <w:tcPr>
            <w:tcW w:w="2891" w:type="dxa"/>
            <w:vAlign w:val="center"/>
          </w:tcPr>
          <w:p>
            <w:pPr>
              <w:pStyle w:val="18"/>
            </w:pPr>
            <w:r>
              <w:t>提高水质，改善水环境</w:t>
            </w:r>
          </w:p>
        </w:tc>
        <w:tc>
          <w:tcPr>
            <w:tcW w:w="1276" w:type="dxa"/>
            <w:vAlign w:val="center"/>
          </w:tcPr>
          <w:p>
            <w:pPr>
              <w:pStyle w:val="18"/>
            </w:pPr>
            <w:r>
              <w:t>有利于促进泃河、潮白河、鲍邱河等水质达标</w:t>
            </w:r>
          </w:p>
        </w:tc>
        <w:tc>
          <w:tcPr>
            <w:tcW w:w="1843" w:type="dxa"/>
            <w:vAlign w:val="center"/>
          </w:tcPr>
          <w:p>
            <w:pPr>
              <w:pStyle w:val="18"/>
            </w:pPr>
            <w:r>
              <w:t>关于组织开展廊坊市河流现状及整治方案编制工作的通知廊河办（2021）28号等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生态环境质量</w:t>
            </w:r>
          </w:p>
        </w:tc>
        <w:tc>
          <w:tcPr>
            <w:tcW w:w="2891" w:type="dxa"/>
            <w:vAlign w:val="center"/>
          </w:tcPr>
          <w:p>
            <w:pPr>
              <w:pStyle w:val="18"/>
            </w:pPr>
            <w:r>
              <w:t>初步修复河道生态环境</w:t>
            </w:r>
          </w:p>
        </w:tc>
        <w:tc>
          <w:tcPr>
            <w:tcW w:w="1276" w:type="dxa"/>
            <w:vAlign w:val="center"/>
          </w:tcPr>
          <w:p>
            <w:pPr>
              <w:pStyle w:val="18"/>
            </w:pPr>
            <w:r>
              <w:t>全市水环境得到修复</w:t>
            </w:r>
          </w:p>
        </w:tc>
        <w:tc>
          <w:tcPr>
            <w:tcW w:w="1843" w:type="dxa"/>
            <w:vAlign w:val="center"/>
          </w:tcPr>
          <w:p>
            <w:pPr>
              <w:pStyle w:val="18"/>
            </w:pPr>
            <w:r>
              <w:t>关于组织开展廊坊市河流现状及整治方案编制工作的通知廊河办（2021）28号等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65" w:name="_Toc_4_4_0000000069"/>
      <w:r>
        <w:rPr>
          <w:rFonts w:ascii="方正仿宋_GBK" w:hAnsi="方正仿宋_GBK" w:eastAsia="方正仿宋_GBK" w:cs="方正仿宋_GBK"/>
          <w:color w:val="000000"/>
          <w:sz w:val="28"/>
        </w:rPr>
        <w:t>66.王甫营、洼子排干清淤清障工程绩效目标表</w:t>
      </w:r>
      <w:bookmarkEnd w:id="65"/>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13108223P00000410022Y</w:t>
            </w:r>
          </w:p>
        </w:tc>
        <w:tc>
          <w:tcPr>
            <w:tcW w:w="1587" w:type="dxa"/>
            <w:vAlign w:val="center"/>
          </w:tcPr>
          <w:p>
            <w:pPr>
              <w:pStyle w:val="16"/>
            </w:pPr>
            <w:r>
              <w:t>项目名称</w:t>
            </w:r>
          </w:p>
        </w:tc>
        <w:tc>
          <w:tcPr>
            <w:tcW w:w="4423" w:type="dxa"/>
            <w:gridSpan w:val="3"/>
            <w:vAlign w:val="center"/>
          </w:tcPr>
          <w:p>
            <w:pPr>
              <w:pStyle w:val="18"/>
            </w:pPr>
            <w:r>
              <w:t>王甫营、洼子排干清淤清障工程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13.19</w:t>
            </w:r>
          </w:p>
        </w:tc>
        <w:tc>
          <w:tcPr>
            <w:tcW w:w="1587" w:type="dxa"/>
            <w:vAlign w:val="center"/>
          </w:tcPr>
          <w:p>
            <w:pPr>
              <w:pStyle w:val="16"/>
            </w:pPr>
            <w:r>
              <w:t>其中：财政    资金</w:t>
            </w:r>
          </w:p>
        </w:tc>
        <w:tc>
          <w:tcPr>
            <w:tcW w:w="1304" w:type="dxa"/>
            <w:vAlign w:val="center"/>
          </w:tcPr>
          <w:p>
            <w:pPr>
              <w:pStyle w:val="18"/>
            </w:pPr>
            <w:r>
              <w:t>13.19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通过项目的开展完成新集镇王甫营排干清淤清障长度988米，皇庄镇洼子排干清淤清障长度665米，实现提高河道过流能力。</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1.通过项目的开展完成新集镇王甫营排干清淤清障长度988米，皇庄镇洼子排干清淤清障长度665米，实现提高河道过流能力。</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清淤长度</w:t>
            </w:r>
          </w:p>
        </w:tc>
        <w:tc>
          <w:tcPr>
            <w:tcW w:w="2891" w:type="dxa"/>
            <w:vAlign w:val="center"/>
          </w:tcPr>
          <w:p>
            <w:pPr>
              <w:pStyle w:val="18"/>
            </w:pPr>
            <w:r>
              <w:t>王甫营、皇庄镇排干清淤清障长度</w:t>
            </w:r>
          </w:p>
        </w:tc>
        <w:tc>
          <w:tcPr>
            <w:tcW w:w="1276" w:type="dxa"/>
            <w:vAlign w:val="center"/>
          </w:tcPr>
          <w:p>
            <w:pPr>
              <w:pStyle w:val="18"/>
            </w:pPr>
            <w:r>
              <w:t>1653米</w:t>
            </w:r>
          </w:p>
        </w:tc>
        <w:tc>
          <w:tcPr>
            <w:tcW w:w="1843" w:type="dxa"/>
            <w:vAlign w:val="center"/>
          </w:tcPr>
          <w:p>
            <w:pPr>
              <w:pStyle w:val="18"/>
            </w:pPr>
            <w:r>
              <w:t>三发改字【2015】65号 三河市发展改革局 关于上报2015年政府投资项目前期手续的通知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合格数量占总数量的比例</w:t>
            </w:r>
          </w:p>
        </w:tc>
        <w:tc>
          <w:tcPr>
            <w:tcW w:w="1276" w:type="dxa"/>
            <w:vAlign w:val="center"/>
          </w:tcPr>
          <w:p>
            <w:pPr>
              <w:pStyle w:val="18"/>
            </w:pPr>
            <w:r>
              <w:t>100%</w:t>
            </w:r>
          </w:p>
        </w:tc>
        <w:tc>
          <w:tcPr>
            <w:tcW w:w="1843" w:type="dxa"/>
            <w:vAlign w:val="center"/>
          </w:tcPr>
          <w:p>
            <w:pPr>
              <w:pStyle w:val="18"/>
            </w:pPr>
            <w:r>
              <w:t>三发改字【2015】65号 三河市发展改革局 关于上报2015年政府投资项目前期手续的通知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计划任务按时完成率</w:t>
            </w:r>
          </w:p>
        </w:tc>
        <w:tc>
          <w:tcPr>
            <w:tcW w:w="1276" w:type="dxa"/>
            <w:vAlign w:val="center"/>
          </w:tcPr>
          <w:p>
            <w:pPr>
              <w:pStyle w:val="18"/>
            </w:pPr>
            <w:r>
              <w:t>100%</w:t>
            </w:r>
          </w:p>
        </w:tc>
        <w:tc>
          <w:tcPr>
            <w:tcW w:w="1843" w:type="dxa"/>
            <w:vAlign w:val="center"/>
          </w:tcPr>
          <w:p>
            <w:pPr>
              <w:pStyle w:val="18"/>
            </w:pPr>
            <w:r>
              <w:t>三发改字【2015】65号 三河市发展改革局 关于上报2015年政府投资项目前期手续的通知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13.19万元</w:t>
            </w:r>
          </w:p>
        </w:tc>
        <w:tc>
          <w:tcPr>
            <w:tcW w:w="1843" w:type="dxa"/>
            <w:vAlign w:val="center"/>
          </w:tcPr>
          <w:p>
            <w:pPr>
              <w:pStyle w:val="18"/>
            </w:pPr>
            <w:r>
              <w:t>三发改字【2015】65号 三河市发展改革局 关于上报2015年政府投资项目前期手续的通知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提高过流能力</w:t>
            </w:r>
          </w:p>
        </w:tc>
        <w:tc>
          <w:tcPr>
            <w:tcW w:w="2891" w:type="dxa"/>
            <w:vAlign w:val="center"/>
          </w:tcPr>
          <w:p>
            <w:pPr>
              <w:pStyle w:val="18"/>
            </w:pPr>
            <w:r>
              <w:t>提高渠道过流能力</w:t>
            </w:r>
          </w:p>
        </w:tc>
        <w:tc>
          <w:tcPr>
            <w:tcW w:w="1276" w:type="dxa"/>
            <w:vAlign w:val="center"/>
          </w:tcPr>
          <w:p>
            <w:pPr>
              <w:pStyle w:val="18"/>
            </w:pPr>
            <w:r>
              <w:t>有效提高</w:t>
            </w:r>
          </w:p>
        </w:tc>
        <w:tc>
          <w:tcPr>
            <w:tcW w:w="1843" w:type="dxa"/>
            <w:vAlign w:val="center"/>
          </w:tcPr>
          <w:p>
            <w:pPr>
              <w:pStyle w:val="18"/>
            </w:pPr>
            <w:r>
              <w:t>三发改字【2015】65号 三河市发展改革局 关于上报2015年政府投资项目前期手续的通知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66" w:name="_Toc_4_4_0000000070"/>
      <w:r>
        <w:rPr>
          <w:rFonts w:ascii="方正仿宋_GBK" w:hAnsi="方正仿宋_GBK" w:eastAsia="方正仿宋_GBK" w:cs="方正仿宋_GBK"/>
          <w:color w:val="000000"/>
          <w:sz w:val="28"/>
        </w:rPr>
        <w:t>67.王甫营排涝泵站拆除重建工程绩效目标表</w:t>
      </w:r>
      <w:bookmarkEnd w:id="66"/>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13108223P000004100342</w:t>
            </w:r>
          </w:p>
        </w:tc>
        <w:tc>
          <w:tcPr>
            <w:tcW w:w="1587" w:type="dxa"/>
            <w:vAlign w:val="center"/>
          </w:tcPr>
          <w:p>
            <w:pPr>
              <w:pStyle w:val="16"/>
            </w:pPr>
            <w:r>
              <w:t>项目名称</w:t>
            </w:r>
          </w:p>
        </w:tc>
        <w:tc>
          <w:tcPr>
            <w:tcW w:w="4423" w:type="dxa"/>
            <w:gridSpan w:val="3"/>
            <w:vAlign w:val="center"/>
          </w:tcPr>
          <w:p>
            <w:pPr>
              <w:pStyle w:val="18"/>
            </w:pPr>
            <w:r>
              <w:t>王甫营排涝泵站拆除重建工程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王甫营排涝泵站拆除重建工程部分工程费用及前期费用,工程主要对王甫营排涝泵站按原规模进行重建，主要内容为：拆除原王甫营东站、西站及其出水池、主副厂房以及管理用房等建筑物；对上游河道进行护砌，新建进水闸、前池、泵房、出水池、穿堤箱涵及出水闸；拆除重建自排闸，新建引渠、穿堤箱涵、自排闸、消力池和出水连接段；重建主、副厂房及管理用房；更新全部机电设备以及金属结构设备；平整厂区并进行绿化，同时根据需要布设交通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1.通过王甫营排涝泵站重建，提高排水能力，解决区域内地势低洼的农田的排水问题。</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拆除重建泵站</w:t>
            </w:r>
          </w:p>
        </w:tc>
        <w:tc>
          <w:tcPr>
            <w:tcW w:w="2891" w:type="dxa"/>
            <w:vAlign w:val="center"/>
          </w:tcPr>
          <w:p>
            <w:pPr>
              <w:pStyle w:val="18"/>
            </w:pPr>
            <w:r>
              <w:t>拆除重建泵站个数</w:t>
            </w:r>
          </w:p>
        </w:tc>
        <w:tc>
          <w:tcPr>
            <w:tcW w:w="1276" w:type="dxa"/>
            <w:vAlign w:val="center"/>
          </w:tcPr>
          <w:p>
            <w:pPr>
              <w:pStyle w:val="18"/>
            </w:pPr>
            <w:r>
              <w:t>1座</w:t>
            </w:r>
          </w:p>
        </w:tc>
        <w:tc>
          <w:tcPr>
            <w:tcW w:w="1843" w:type="dxa"/>
            <w:vAlign w:val="center"/>
          </w:tcPr>
          <w:p>
            <w:pPr>
              <w:pStyle w:val="18"/>
            </w:pPr>
            <w:r>
              <w:t>三审批投资【2021】80号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三审批投资【2021】80号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按时完成工程数量占总工程量的比例</w:t>
            </w:r>
          </w:p>
        </w:tc>
        <w:tc>
          <w:tcPr>
            <w:tcW w:w="1276" w:type="dxa"/>
            <w:vAlign w:val="center"/>
          </w:tcPr>
          <w:p>
            <w:pPr>
              <w:pStyle w:val="18"/>
            </w:pPr>
            <w:r>
              <w:t>100%</w:t>
            </w:r>
          </w:p>
        </w:tc>
        <w:tc>
          <w:tcPr>
            <w:tcW w:w="1843" w:type="dxa"/>
            <w:vAlign w:val="center"/>
          </w:tcPr>
          <w:p>
            <w:pPr>
              <w:pStyle w:val="18"/>
            </w:pPr>
            <w:r>
              <w:t>三审批投资【2021】80号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年度项目成本</w:t>
            </w:r>
          </w:p>
        </w:tc>
        <w:tc>
          <w:tcPr>
            <w:tcW w:w="2891" w:type="dxa"/>
            <w:vAlign w:val="center"/>
          </w:tcPr>
          <w:p>
            <w:pPr>
              <w:pStyle w:val="18"/>
            </w:pPr>
            <w:r>
              <w:t>项目年度成本所需资金</w:t>
            </w:r>
          </w:p>
        </w:tc>
        <w:tc>
          <w:tcPr>
            <w:tcW w:w="1276" w:type="dxa"/>
            <w:vAlign w:val="center"/>
          </w:tcPr>
          <w:p>
            <w:pPr>
              <w:pStyle w:val="18"/>
            </w:pPr>
            <w:r>
              <w:t>200万元</w:t>
            </w:r>
          </w:p>
        </w:tc>
        <w:tc>
          <w:tcPr>
            <w:tcW w:w="1843" w:type="dxa"/>
            <w:vAlign w:val="center"/>
          </w:tcPr>
          <w:p>
            <w:pPr>
              <w:pStyle w:val="18"/>
            </w:pPr>
            <w:r>
              <w:t>三审批投资【2021】80号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排涝保障</w:t>
            </w:r>
          </w:p>
        </w:tc>
        <w:tc>
          <w:tcPr>
            <w:tcW w:w="2891" w:type="dxa"/>
            <w:vAlign w:val="center"/>
          </w:tcPr>
          <w:p>
            <w:pPr>
              <w:pStyle w:val="18"/>
            </w:pPr>
            <w:r>
              <w:t>有效保障洪涝灾害的下降</w:t>
            </w:r>
          </w:p>
        </w:tc>
        <w:tc>
          <w:tcPr>
            <w:tcW w:w="1276" w:type="dxa"/>
            <w:vAlign w:val="center"/>
          </w:tcPr>
          <w:p>
            <w:pPr>
              <w:pStyle w:val="18"/>
            </w:pPr>
            <w:r>
              <w:t>有效保障</w:t>
            </w:r>
          </w:p>
        </w:tc>
        <w:tc>
          <w:tcPr>
            <w:tcW w:w="1843" w:type="dxa"/>
            <w:vAlign w:val="center"/>
          </w:tcPr>
          <w:p>
            <w:pPr>
              <w:pStyle w:val="18"/>
            </w:pPr>
            <w:r>
              <w:t>三审批投资【2021】80号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67" w:name="_Toc_4_4_0000000071"/>
      <w:r>
        <w:rPr>
          <w:rFonts w:ascii="方正仿宋_GBK" w:hAnsi="方正仿宋_GBK" w:eastAsia="方正仿宋_GBK" w:cs="方正仿宋_GBK"/>
          <w:color w:val="000000"/>
          <w:sz w:val="28"/>
        </w:rPr>
        <w:t>68.新集水厂机电与自动化控制系统改造升级项目绩效目标表</w:t>
      </w:r>
      <w:bookmarkEnd w:id="67"/>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13108223P00000310070D</w:t>
            </w:r>
          </w:p>
        </w:tc>
        <w:tc>
          <w:tcPr>
            <w:tcW w:w="1587" w:type="dxa"/>
            <w:vAlign w:val="center"/>
          </w:tcPr>
          <w:p>
            <w:pPr>
              <w:pStyle w:val="16"/>
            </w:pPr>
            <w:r>
              <w:t>项目名称</w:t>
            </w:r>
          </w:p>
        </w:tc>
        <w:tc>
          <w:tcPr>
            <w:tcW w:w="4423" w:type="dxa"/>
            <w:gridSpan w:val="3"/>
            <w:vAlign w:val="center"/>
          </w:tcPr>
          <w:p>
            <w:pPr>
              <w:pStyle w:val="18"/>
            </w:pPr>
            <w:r>
              <w:t>新集水厂机电与自动化控制系统改造升级项目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用于支付新集水厂机电与自动化控制系统改造升级项目</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1.通过系统改造升级，保障新集水厂正常运转。</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机电与自动化设备</w:t>
            </w:r>
          </w:p>
        </w:tc>
        <w:tc>
          <w:tcPr>
            <w:tcW w:w="2891" w:type="dxa"/>
            <w:vAlign w:val="center"/>
          </w:tcPr>
          <w:p>
            <w:pPr>
              <w:pStyle w:val="18"/>
            </w:pPr>
            <w:r>
              <w:t>对机电与自动化设备进行改造</w:t>
            </w:r>
          </w:p>
        </w:tc>
        <w:tc>
          <w:tcPr>
            <w:tcW w:w="1276" w:type="dxa"/>
            <w:vAlign w:val="center"/>
          </w:tcPr>
          <w:p>
            <w:pPr>
              <w:pStyle w:val="18"/>
            </w:pPr>
            <w:r>
              <w:t>1套</w:t>
            </w:r>
          </w:p>
        </w:tc>
        <w:tc>
          <w:tcPr>
            <w:tcW w:w="1843" w:type="dxa"/>
            <w:vAlign w:val="center"/>
          </w:tcPr>
          <w:p>
            <w:pPr>
              <w:pStyle w:val="18"/>
            </w:pPr>
            <w:r>
              <w:t>三审批投资[2020]160号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三审批投资[2020]160号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任务完成及时率</w:t>
            </w:r>
          </w:p>
        </w:tc>
        <w:tc>
          <w:tcPr>
            <w:tcW w:w="1276" w:type="dxa"/>
            <w:vAlign w:val="center"/>
          </w:tcPr>
          <w:p>
            <w:pPr>
              <w:pStyle w:val="18"/>
            </w:pPr>
            <w:r>
              <w:t>100%</w:t>
            </w:r>
          </w:p>
        </w:tc>
        <w:tc>
          <w:tcPr>
            <w:tcW w:w="1843" w:type="dxa"/>
            <w:vAlign w:val="center"/>
          </w:tcPr>
          <w:p>
            <w:pPr>
              <w:pStyle w:val="18"/>
            </w:pPr>
            <w:r>
              <w:t>三审批投资[2020]160号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项目成本所需资金</w:t>
            </w:r>
          </w:p>
        </w:tc>
        <w:tc>
          <w:tcPr>
            <w:tcW w:w="1276" w:type="dxa"/>
            <w:vAlign w:val="center"/>
          </w:tcPr>
          <w:p>
            <w:pPr>
              <w:pStyle w:val="18"/>
            </w:pPr>
            <w:r>
              <w:t>100万元</w:t>
            </w:r>
          </w:p>
        </w:tc>
        <w:tc>
          <w:tcPr>
            <w:tcW w:w="1843" w:type="dxa"/>
            <w:vAlign w:val="center"/>
          </w:tcPr>
          <w:p>
            <w:pPr>
              <w:pStyle w:val="18"/>
            </w:pPr>
            <w:r>
              <w:t>三审批投资[2020]160号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解决农村饮用水安全</w:t>
            </w:r>
          </w:p>
        </w:tc>
        <w:tc>
          <w:tcPr>
            <w:tcW w:w="2891" w:type="dxa"/>
            <w:vAlign w:val="center"/>
          </w:tcPr>
          <w:p>
            <w:pPr>
              <w:pStyle w:val="18"/>
            </w:pPr>
            <w:r>
              <w:t>解决农村饮用水安全</w:t>
            </w:r>
          </w:p>
        </w:tc>
        <w:tc>
          <w:tcPr>
            <w:tcW w:w="1276" w:type="dxa"/>
            <w:vAlign w:val="center"/>
          </w:tcPr>
          <w:p>
            <w:pPr>
              <w:pStyle w:val="18"/>
            </w:pPr>
            <w:r>
              <w:t>100%</w:t>
            </w:r>
          </w:p>
        </w:tc>
        <w:tc>
          <w:tcPr>
            <w:tcW w:w="1843" w:type="dxa"/>
            <w:vAlign w:val="center"/>
          </w:tcPr>
          <w:p>
            <w:pPr>
              <w:pStyle w:val="18"/>
            </w:pPr>
            <w:r>
              <w:t>三审批投资[2020]160号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p>
            <w:pPr>
              <w:pStyle w:val="18"/>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68" w:name="_Toc_4_4_0000000072"/>
      <w:r>
        <w:rPr>
          <w:rFonts w:ascii="方正仿宋_GBK" w:hAnsi="方正仿宋_GBK" w:eastAsia="方正仿宋_GBK" w:cs="方正仿宋_GBK"/>
          <w:color w:val="000000"/>
          <w:sz w:val="28"/>
        </w:rPr>
        <w:t>69.幸福渠北杨庄闸至燕郊东外环段综合治理工程绩效目标表</w:t>
      </w:r>
      <w:bookmarkEnd w:id="68"/>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13108223P00001410006W</w:t>
            </w:r>
          </w:p>
        </w:tc>
        <w:tc>
          <w:tcPr>
            <w:tcW w:w="1587" w:type="dxa"/>
            <w:vAlign w:val="center"/>
          </w:tcPr>
          <w:p>
            <w:pPr>
              <w:pStyle w:val="16"/>
            </w:pPr>
            <w:r>
              <w:t>项目名称</w:t>
            </w:r>
          </w:p>
        </w:tc>
        <w:tc>
          <w:tcPr>
            <w:tcW w:w="4423" w:type="dxa"/>
            <w:gridSpan w:val="3"/>
            <w:vAlign w:val="center"/>
          </w:tcPr>
          <w:p>
            <w:pPr>
              <w:pStyle w:val="18"/>
            </w:pPr>
            <w:r>
              <w:t>幸福渠北杨庄闸至燕郊东外环段综合治理工程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1500.00</w:t>
            </w:r>
          </w:p>
        </w:tc>
        <w:tc>
          <w:tcPr>
            <w:tcW w:w="1587" w:type="dxa"/>
            <w:vAlign w:val="center"/>
          </w:tcPr>
          <w:p>
            <w:pPr>
              <w:pStyle w:val="16"/>
            </w:pPr>
            <w:r>
              <w:t>其中：财政    资金</w:t>
            </w:r>
          </w:p>
        </w:tc>
        <w:tc>
          <w:tcPr>
            <w:tcW w:w="1304" w:type="dxa"/>
            <w:vAlign w:val="center"/>
          </w:tcPr>
          <w:p>
            <w:pPr>
              <w:pStyle w:val="18"/>
            </w:pPr>
            <w:r>
              <w:t>1500.00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对幸福渠北杨庄闸至燕郊东外环段综合治理，将恢复幸福渠渠道引排水功能、改善河渠环境，为市域北部打造一条“水清、岸绿、河畅、宜居”的生态廊道。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1.通过对幸福渠北杨庄闸至燕郊东外环段综合治理，将恢复幸福渠渠道引排水功能、改善河渠环境，为市域北部打造一条“水清、岸绿、河畅、宜居”的生态廊道。</w:t>
            </w:r>
          </w:p>
          <w:p>
            <w:pPr>
              <w:pStyle w:val="18"/>
            </w:pPr>
            <w:r>
              <w:t>2.通过对幸福渠北杨庄闸至燕郊东外环段综合治理，保障幸福渠水生态修复、水环境改善的实现。</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河道清淤疏浚</w:t>
            </w:r>
          </w:p>
        </w:tc>
        <w:tc>
          <w:tcPr>
            <w:tcW w:w="2891" w:type="dxa"/>
            <w:vAlign w:val="center"/>
          </w:tcPr>
          <w:p>
            <w:pPr>
              <w:pStyle w:val="18"/>
            </w:pPr>
            <w:r>
              <w:t>河道清淤疏浚的长度</w:t>
            </w:r>
          </w:p>
        </w:tc>
        <w:tc>
          <w:tcPr>
            <w:tcW w:w="1276" w:type="dxa"/>
            <w:vAlign w:val="center"/>
          </w:tcPr>
          <w:p>
            <w:pPr>
              <w:pStyle w:val="18"/>
            </w:pPr>
            <w:r>
              <w:t>10.2公里</w:t>
            </w:r>
          </w:p>
        </w:tc>
        <w:tc>
          <w:tcPr>
            <w:tcW w:w="1843" w:type="dxa"/>
            <w:vAlign w:val="center"/>
          </w:tcPr>
          <w:p>
            <w:pPr>
              <w:pStyle w:val="18"/>
            </w:pPr>
            <w:r>
              <w:t>三审批投资【2019】269号三河市行政审批局关于三河市水务局幸福渠北杨庄闸至燕郊东外环段综合治理工程《可研报告》的批复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三审批投资【2019】269号三河市行政审批局关于三河市水务局幸福渠北杨庄闸至燕郊东外环段综合治理工程《可研报告》的批复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工程按时完成率</w:t>
            </w:r>
          </w:p>
        </w:tc>
        <w:tc>
          <w:tcPr>
            <w:tcW w:w="2891" w:type="dxa"/>
            <w:vAlign w:val="center"/>
          </w:tcPr>
          <w:p>
            <w:pPr>
              <w:pStyle w:val="18"/>
            </w:pPr>
            <w:r>
              <w:t>按时完成工程数量占总工程量的比例</w:t>
            </w:r>
          </w:p>
        </w:tc>
        <w:tc>
          <w:tcPr>
            <w:tcW w:w="1276" w:type="dxa"/>
            <w:vAlign w:val="center"/>
          </w:tcPr>
          <w:p>
            <w:pPr>
              <w:pStyle w:val="18"/>
            </w:pPr>
            <w:r>
              <w:t>100%</w:t>
            </w:r>
          </w:p>
        </w:tc>
        <w:tc>
          <w:tcPr>
            <w:tcW w:w="1843" w:type="dxa"/>
            <w:vAlign w:val="center"/>
          </w:tcPr>
          <w:p>
            <w:pPr>
              <w:pStyle w:val="18"/>
            </w:pPr>
            <w:r>
              <w:t>三审批投资【2019】269号三河市行政审批局关于三河市水务局幸福渠北杨庄闸至燕郊东外环段综合治理工程《可研报告》的批复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单位成本所需资金</w:t>
            </w:r>
          </w:p>
        </w:tc>
        <w:tc>
          <w:tcPr>
            <w:tcW w:w="1276" w:type="dxa"/>
            <w:vAlign w:val="center"/>
          </w:tcPr>
          <w:p>
            <w:pPr>
              <w:pStyle w:val="18"/>
            </w:pPr>
            <w:r>
              <w:t>147.05万元</w:t>
            </w:r>
          </w:p>
        </w:tc>
        <w:tc>
          <w:tcPr>
            <w:tcW w:w="1843" w:type="dxa"/>
            <w:vAlign w:val="center"/>
          </w:tcPr>
          <w:p>
            <w:pPr>
              <w:pStyle w:val="18"/>
            </w:pPr>
            <w:r>
              <w:t>三审批投资【2019】269号三河市行政审批局关于三河市水务局幸福渠北杨庄闸至燕郊东外环段综合治理工程《可研报告》的批复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排水排涝能力</w:t>
            </w:r>
          </w:p>
        </w:tc>
        <w:tc>
          <w:tcPr>
            <w:tcW w:w="2891" w:type="dxa"/>
            <w:vAlign w:val="center"/>
          </w:tcPr>
          <w:p>
            <w:pPr>
              <w:pStyle w:val="18"/>
            </w:pPr>
            <w:r>
              <w:t>提升河道排水能力，完善区域的排涝体系</w:t>
            </w:r>
          </w:p>
        </w:tc>
        <w:tc>
          <w:tcPr>
            <w:tcW w:w="1276" w:type="dxa"/>
            <w:vAlign w:val="center"/>
          </w:tcPr>
          <w:p>
            <w:pPr>
              <w:pStyle w:val="18"/>
            </w:pPr>
            <w:r>
              <w:t>显著提升</w:t>
            </w:r>
          </w:p>
        </w:tc>
        <w:tc>
          <w:tcPr>
            <w:tcW w:w="1843" w:type="dxa"/>
            <w:vAlign w:val="center"/>
          </w:tcPr>
          <w:p>
            <w:pPr>
              <w:pStyle w:val="18"/>
            </w:pPr>
            <w:r>
              <w:t>三审批投资【2019】269号三河市行政审批局关于三河市水务局幸福渠北杨庄闸至燕郊东外环段综合治理工程《可研报告》的批复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公众满意及较满意人数占参加调查总人数的比率</w:t>
            </w:r>
          </w:p>
        </w:tc>
        <w:tc>
          <w:tcPr>
            <w:tcW w:w="1276" w:type="dxa"/>
            <w:vAlign w:val="center"/>
          </w:tcPr>
          <w:p>
            <w:pPr>
              <w:pStyle w:val="18"/>
            </w:pPr>
            <w:r>
              <w:t>≥93%</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69" w:name="_Toc_4_4_0000000073"/>
      <w:r>
        <w:rPr>
          <w:rFonts w:ascii="方正仿宋_GBK" w:hAnsi="方正仿宋_GBK" w:eastAsia="方正仿宋_GBK" w:cs="方正仿宋_GBK"/>
          <w:color w:val="000000"/>
          <w:sz w:val="28"/>
        </w:rPr>
        <w:t>70.徐尹路（燕郊段）潮白河大桥高杆灯工程绩效目标表</w:t>
      </w:r>
      <w:bookmarkEnd w:id="69"/>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13108223P00000410011F</w:t>
            </w:r>
          </w:p>
        </w:tc>
        <w:tc>
          <w:tcPr>
            <w:tcW w:w="1587" w:type="dxa"/>
            <w:vAlign w:val="center"/>
          </w:tcPr>
          <w:p>
            <w:pPr>
              <w:pStyle w:val="16"/>
            </w:pPr>
            <w:r>
              <w:t>项目名称</w:t>
            </w:r>
          </w:p>
        </w:tc>
        <w:tc>
          <w:tcPr>
            <w:tcW w:w="4423" w:type="dxa"/>
            <w:gridSpan w:val="3"/>
            <w:vAlign w:val="center"/>
          </w:tcPr>
          <w:p>
            <w:pPr>
              <w:pStyle w:val="18"/>
            </w:pPr>
            <w:r>
              <w:t>徐尹路（燕郊段）潮白河大桥高杆灯工程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48.46</w:t>
            </w:r>
          </w:p>
        </w:tc>
        <w:tc>
          <w:tcPr>
            <w:tcW w:w="1587" w:type="dxa"/>
            <w:vAlign w:val="center"/>
          </w:tcPr>
          <w:p>
            <w:pPr>
              <w:pStyle w:val="16"/>
            </w:pPr>
            <w:r>
              <w:t>其中：财政    资金</w:t>
            </w:r>
          </w:p>
        </w:tc>
        <w:tc>
          <w:tcPr>
            <w:tcW w:w="1304" w:type="dxa"/>
            <w:vAlign w:val="center"/>
          </w:tcPr>
          <w:p>
            <w:pPr>
              <w:pStyle w:val="18"/>
            </w:pPr>
            <w:r>
              <w:t>48.46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目前工程已完成结算审计工作，用于支付工程尾款及剩余前期费。</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1.安装高10米单挑单火钢杆灯54套、安装高30米高杆灯3套，保证了照明工程和亮化工程能安全运行。</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工程完成量</w:t>
            </w:r>
          </w:p>
        </w:tc>
        <w:tc>
          <w:tcPr>
            <w:tcW w:w="2891" w:type="dxa"/>
            <w:vAlign w:val="center"/>
          </w:tcPr>
          <w:p>
            <w:pPr>
              <w:pStyle w:val="18"/>
            </w:pPr>
            <w:r>
              <w:t>安装单挑单火钢杆灯数量</w:t>
            </w:r>
          </w:p>
        </w:tc>
        <w:tc>
          <w:tcPr>
            <w:tcW w:w="1276" w:type="dxa"/>
            <w:vAlign w:val="center"/>
          </w:tcPr>
          <w:p>
            <w:pPr>
              <w:pStyle w:val="18"/>
            </w:pPr>
            <w:r>
              <w:t>3套</w:t>
            </w:r>
          </w:p>
        </w:tc>
        <w:tc>
          <w:tcPr>
            <w:tcW w:w="1843" w:type="dxa"/>
            <w:vAlign w:val="center"/>
          </w:tcPr>
          <w:p>
            <w:pPr>
              <w:pStyle w:val="18"/>
            </w:pPr>
            <w:r>
              <w:t>三政办【2019】13号三河市人民政府办公室关于做好2019年度政府投资重点工程项目建设工作的通知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三政办【2019】13号三河市人民政府办公室关于做好2019年度政府投资重点工程项目建设工作的通知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拨付尾款及时率</w:t>
            </w:r>
          </w:p>
        </w:tc>
        <w:tc>
          <w:tcPr>
            <w:tcW w:w="2891" w:type="dxa"/>
            <w:vAlign w:val="center"/>
          </w:tcPr>
          <w:p>
            <w:pPr>
              <w:pStyle w:val="18"/>
            </w:pPr>
            <w:r>
              <w:t>按时拨付工程尾款数量占总工程量的比例</w:t>
            </w:r>
          </w:p>
        </w:tc>
        <w:tc>
          <w:tcPr>
            <w:tcW w:w="1276" w:type="dxa"/>
            <w:vAlign w:val="center"/>
          </w:tcPr>
          <w:p>
            <w:pPr>
              <w:pStyle w:val="18"/>
            </w:pPr>
            <w:r>
              <w:t>100%</w:t>
            </w:r>
          </w:p>
        </w:tc>
        <w:tc>
          <w:tcPr>
            <w:tcW w:w="1843" w:type="dxa"/>
            <w:vAlign w:val="center"/>
          </w:tcPr>
          <w:p>
            <w:pPr>
              <w:pStyle w:val="18"/>
            </w:pPr>
            <w:r>
              <w:t>三政办【2019】13号三河市人民政府办公室关于做好2019年度政府投资重点工程项目建设工作的通知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48.46万元</w:t>
            </w:r>
          </w:p>
        </w:tc>
        <w:tc>
          <w:tcPr>
            <w:tcW w:w="1843" w:type="dxa"/>
            <w:vAlign w:val="center"/>
          </w:tcPr>
          <w:p>
            <w:pPr>
              <w:pStyle w:val="18"/>
            </w:pPr>
            <w:r>
              <w:t>三政办【2019】13号三河市人民政府办公室关于做好2019年度政府投资重点工程项目建设工作的通知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大桥夜间通车的安全性</w:t>
            </w:r>
          </w:p>
        </w:tc>
        <w:tc>
          <w:tcPr>
            <w:tcW w:w="2891" w:type="dxa"/>
            <w:vAlign w:val="center"/>
          </w:tcPr>
          <w:p>
            <w:pPr>
              <w:pStyle w:val="18"/>
            </w:pPr>
            <w:r>
              <w:t>保证了潮白河大桥照明工程和亮化工程能安全运行</w:t>
            </w:r>
          </w:p>
        </w:tc>
        <w:tc>
          <w:tcPr>
            <w:tcW w:w="1276" w:type="dxa"/>
            <w:vAlign w:val="center"/>
          </w:tcPr>
          <w:p>
            <w:pPr>
              <w:pStyle w:val="18"/>
            </w:pPr>
            <w:r>
              <w:t>有效保障</w:t>
            </w:r>
          </w:p>
        </w:tc>
        <w:tc>
          <w:tcPr>
            <w:tcW w:w="1843" w:type="dxa"/>
            <w:vAlign w:val="center"/>
          </w:tcPr>
          <w:p>
            <w:pPr>
              <w:pStyle w:val="18"/>
            </w:pPr>
            <w:r>
              <w:t>三政办【2019】13号三河市人民政府办公室关于做好2019年度政府投资重点工程项目建设工作的通知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公众满意及比较满意人数占参加调查总人数的比率</w:t>
            </w:r>
          </w:p>
        </w:tc>
        <w:tc>
          <w:tcPr>
            <w:tcW w:w="1276" w:type="dxa"/>
            <w:vAlign w:val="center"/>
          </w:tcPr>
          <w:p>
            <w:pPr>
              <w:pStyle w:val="18"/>
            </w:pPr>
            <w:r>
              <w:t>≥93%</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70" w:name="_Toc_4_4_0000000074"/>
      <w:r>
        <w:rPr>
          <w:rFonts w:ascii="方正仿宋_GBK" w:hAnsi="方正仿宋_GBK" w:eastAsia="方正仿宋_GBK" w:cs="方正仿宋_GBK"/>
          <w:color w:val="000000"/>
          <w:sz w:val="28"/>
        </w:rPr>
        <w:t>71.徐尹路（燕郊段）潮白河大桥新装1000KVA.400KVA组合型成套箱式变电站工程绩效目标表</w:t>
      </w:r>
      <w:bookmarkEnd w:id="70"/>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13108223P00000410044X</w:t>
            </w:r>
          </w:p>
        </w:tc>
        <w:tc>
          <w:tcPr>
            <w:tcW w:w="1587" w:type="dxa"/>
            <w:vAlign w:val="center"/>
          </w:tcPr>
          <w:p>
            <w:pPr>
              <w:pStyle w:val="16"/>
            </w:pPr>
            <w:r>
              <w:t>项目名称</w:t>
            </w:r>
          </w:p>
        </w:tc>
        <w:tc>
          <w:tcPr>
            <w:tcW w:w="4423" w:type="dxa"/>
            <w:gridSpan w:val="3"/>
            <w:vAlign w:val="center"/>
          </w:tcPr>
          <w:p>
            <w:pPr>
              <w:pStyle w:val="18"/>
            </w:pPr>
            <w:r>
              <w:t>徐尹路（燕郊段）潮白河大桥新装1000KVA.400KVA组合型成套箱式变电站工程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27.25</w:t>
            </w:r>
          </w:p>
        </w:tc>
        <w:tc>
          <w:tcPr>
            <w:tcW w:w="1587" w:type="dxa"/>
            <w:vAlign w:val="center"/>
          </w:tcPr>
          <w:p>
            <w:pPr>
              <w:pStyle w:val="16"/>
            </w:pPr>
            <w:r>
              <w:t>其中：财政    资金</w:t>
            </w:r>
          </w:p>
        </w:tc>
        <w:tc>
          <w:tcPr>
            <w:tcW w:w="1304" w:type="dxa"/>
            <w:vAlign w:val="center"/>
          </w:tcPr>
          <w:p>
            <w:pPr>
              <w:pStyle w:val="18"/>
            </w:pPr>
            <w:r>
              <w:t>27.25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目前工程已完成结算审计工作，用于支付工程尾款及剩余前期费。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1.1.通过对潮白河大桥1#、2#潮白河大桥箱式变电站进行增容，保证了照明工程和亮化工程能安全运行。</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组合型成套式变电站</w:t>
            </w:r>
          </w:p>
        </w:tc>
        <w:tc>
          <w:tcPr>
            <w:tcW w:w="2891" w:type="dxa"/>
            <w:vAlign w:val="center"/>
          </w:tcPr>
          <w:p>
            <w:pPr>
              <w:pStyle w:val="18"/>
            </w:pPr>
            <w:r>
              <w:t>组合型成套式变电站数量</w:t>
            </w:r>
          </w:p>
        </w:tc>
        <w:tc>
          <w:tcPr>
            <w:tcW w:w="1276" w:type="dxa"/>
            <w:vAlign w:val="center"/>
          </w:tcPr>
          <w:p>
            <w:pPr>
              <w:pStyle w:val="18"/>
            </w:pPr>
            <w:r>
              <w:t>1套</w:t>
            </w:r>
          </w:p>
        </w:tc>
        <w:tc>
          <w:tcPr>
            <w:tcW w:w="1843" w:type="dxa"/>
            <w:vAlign w:val="center"/>
          </w:tcPr>
          <w:p>
            <w:pPr>
              <w:pStyle w:val="18"/>
            </w:pPr>
            <w:r>
              <w:t>督查室【2017】1246号关于徐尹路（燕郊段）潮白河大桥箱式变电站增容的请示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督查室【2017】1246号关于徐尹路（燕郊段）潮白河大桥箱式变电站增容的请示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拨付尾款及时率</w:t>
            </w:r>
          </w:p>
        </w:tc>
        <w:tc>
          <w:tcPr>
            <w:tcW w:w="2891" w:type="dxa"/>
            <w:vAlign w:val="center"/>
          </w:tcPr>
          <w:p>
            <w:pPr>
              <w:pStyle w:val="18"/>
            </w:pPr>
            <w:r>
              <w:t>按时拨付工程尾款数量占总工程量的比例</w:t>
            </w:r>
          </w:p>
        </w:tc>
        <w:tc>
          <w:tcPr>
            <w:tcW w:w="1276" w:type="dxa"/>
            <w:vAlign w:val="center"/>
          </w:tcPr>
          <w:p>
            <w:pPr>
              <w:pStyle w:val="18"/>
            </w:pPr>
            <w:r>
              <w:t>100%</w:t>
            </w:r>
          </w:p>
        </w:tc>
        <w:tc>
          <w:tcPr>
            <w:tcW w:w="1843" w:type="dxa"/>
            <w:vAlign w:val="center"/>
          </w:tcPr>
          <w:p>
            <w:pPr>
              <w:pStyle w:val="18"/>
            </w:pPr>
            <w:r>
              <w:t>督查室【2017】1246号关于徐尹路（燕郊段）潮白河大桥箱式变电站增容的请示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年度预算项目成本所需资金</w:t>
            </w:r>
          </w:p>
        </w:tc>
        <w:tc>
          <w:tcPr>
            <w:tcW w:w="1276" w:type="dxa"/>
            <w:vAlign w:val="center"/>
          </w:tcPr>
          <w:p>
            <w:pPr>
              <w:pStyle w:val="18"/>
            </w:pPr>
            <w:r>
              <w:t>27.25万元</w:t>
            </w:r>
          </w:p>
        </w:tc>
        <w:tc>
          <w:tcPr>
            <w:tcW w:w="1843" w:type="dxa"/>
            <w:vAlign w:val="center"/>
          </w:tcPr>
          <w:p>
            <w:pPr>
              <w:pStyle w:val="18"/>
            </w:pPr>
            <w:r>
              <w:t>督查室【2017】1246号关于徐尹路（燕郊段）潮白河大桥箱式变电站增容的请示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照明工程和亮化工程能安全运行</w:t>
            </w:r>
          </w:p>
        </w:tc>
        <w:tc>
          <w:tcPr>
            <w:tcW w:w="2891" w:type="dxa"/>
            <w:vAlign w:val="center"/>
          </w:tcPr>
          <w:p>
            <w:pPr>
              <w:pStyle w:val="18"/>
            </w:pPr>
            <w:r>
              <w:t>对潮白河大桥1#、2#潮白河大桥箱式变电站进行增容，为大桥照明和亮化提供保障</w:t>
            </w:r>
          </w:p>
        </w:tc>
        <w:tc>
          <w:tcPr>
            <w:tcW w:w="1276" w:type="dxa"/>
            <w:vAlign w:val="center"/>
          </w:tcPr>
          <w:p>
            <w:pPr>
              <w:pStyle w:val="18"/>
            </w:pPr>
            <w:r>
              <w:t>有效保障</w:t>
            </w:r>
          </w:p>
        </w:tc>
        <w:tc>
          <w:tcPr>
            <w:tcW w:w="1843" w:type="dxa"/>
            <w:vAlign w:val="center"/>
          </w:tcPr>
          <w:p>
            <w:pPr>
              <w:pStyle w:val="18"/>
            </w:pPr>
            <w:r>
              <w:t>督查室【2017】1246号关于徐尹路（燕郊段）潮白河大桥箱式变电站增容的请示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公众满意及比较满意人数占参加调查总人数的比率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71" w:name="_Toc_4_4_0000000075"/>
      <w:r>
        <w:rPr>
          <w:rFonts w:ascii="方正仿宋_GBK" w:hAnsi="方正仿宋_GBK" w:eastAsia="方正仿宋_GBK" w:cs="方正仿宋_GBK"/>
          <w:color w:val="000000"/>
          <w:sz w:val="28"/>
        </w:rPr>
        <w:t>72.燕潮大桥临时管理用房绩效目标表</w:t>
      </w:r>
      <w:bookmarkEnd w:id="71"/>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13108223P000004100271</w:t>
            </w:r>
          </w:p>
        </w:tc>
        <w:tc>
          <w:tcPr>
            <w:tcW w:w="1587" w:type="dxa"/>
            <w:vAlign w:val="center"/>
          </w:tcPr>
          <w:p>
            <w:pPr>
              <w:pStyle w:val="16"/>
            </w:pPr>
            <w:r>
              <w:t>项目名称</w:t>
            </w:r>
          </w:p>
        </w:tc>
        <w:tc>
          <w:tcPr>
            <w:tcW w:w="4423" w:type="dxa"/>
            <w:gridSpan w:val="3"/>
            <w:vAlign w:val="center"/>
          </w:tcPr>
          <w:p>
            <w:pPr>
              <w:pStyle w:val="18"/>
            </w:pPr>
            <w:r>
              <w:t>燕潮大桥临时管理用房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20.83</w:t>
            </w:r>
          </w:p>
        </w:tc>
        <w:tc>
          <w:tcPr>
            <w:tcW w:w="1587" w:type="dxa"/>
            <w:vAlign w:val="center"/>
          </w:tcPr>
          <w:p>
            <w:pPr>
              <w:pStyle w:val="16"/>
            </w:pPr>
            <w:r>
              <w:t>其中：财政    资金</w:t>
            </w:r>
          </w:p>
        </w:tc>
        <w:tc>
          <w:tcPr>
            <w:tcW w:w="1304" w:type="dxa"/>
            <w:vAlign w:val="center"/>
          </w:tcPr>
          <w:p>
            <w:pPr>
              <w:pStyle w:val="18"/>
            </w:pPr>
            <w:r>
              <w:t>20.83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用于支付燕潮大桥临时管理用房工程款及前期费用尾款,工程主要是新建管理用房100平米及室外管理区域建设，为燕潮大桥监控、灯光照明等后期维护及管理提供基础保障。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1.通过新建临时管理用房，保障燕潮大桥后期维护及管理目标的实现</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新建管理用房</w:t>
            </w:r>
          </w:p>
        </w:tc>
        <w:tc>
          <w:tcPr>
            <w:tcW w:w="2891" w:type="dxa"/>
            <w:vAlign w:val="center"/>
          </w:tcPr>
          <w:p>
            <w:pPr>
              <w:pStyle w:val="18"/>
            </w:pPr>
            <w:r>
              <w:t>新建管理用房的数量</w:t>
            </w:r>
          </w:p>
        </w:tc>
        <w:tc>
          <w:tcPr>
            <w:tcW w:w="1276" w:type="dxa"/>
            <w:vAlign w:val="center"/>
          </w:tcPr>
          <w:p>
            <w:pPr>
              <w:pStyle w:val="18"/>
            </w:pPr>
            <w:r>
              <w:t>5间</w:t>
            </w:r>
          </w:p>
        </w:tc>
        <w:tc>
          <w:tcPr>
            <w:tcW w:w="1843" w:type="dxa"/>
            <w:vAlign w:val="center"/>
          </w:tcPr>
          <w:p>
            <w:pPr>
              <w:pStyle w:val="18"/>
            </w:pPr>
            <w:r>
              <w:t>燕区审批投资【2021】21号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燕区审批投资【2021】21号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工程按时完成率</w:t>
            </w:r>
          </w:p>
        </w:tc>
        <w:tc>
          <w:tcPr>
            <w:tcW w:w="2891" w:type="dxa"/>
            <w:vAlign w:val="center"/>
          </w:tcPr>
          <w:p>
            <w:pPr>
              <w:pStyle w:val="18"/>
            </w:pPr>
            <w:r>
              <w:t>按时完成工程数量占总工程量的比例</w:t>
            </w:r>
          </w:p>
        </w:tc>
        <w:tc>
          <w:tcPr>
            <w:tcW w:w="1276" w:type="dxa"/>
            <w:vAlign w:val="center"/>
          </w:tcPr>
          <w:p>
            <w:pPr>
              <w:pStyle w:val="18"/>
            </w:pPr>
            <w:r>
              <w:t>100%</w:t>
            </w:r>
          </w:p>
        </w:tc>
        <w:tc>
          <w:tcPr>
            <w:tcW w:w="1843" w:type="dxa"/>
            <w:vAlign w:val="center"/>
          </w:tcPr>
          <w:p>
            <w:pPr>
              <w:pStyle w:val="18"/>
            </w:pPr>
            <w:r>
              <w:t>燕区审批投资【2021】21号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年度项目成本</w:t>
            </w:r>
          </w:p>
        </w:tc>
        <w:tc>
          <w:tcPr>
            <w:tcW w:w="2891" w:type="dxa"/>
            <w:vAlign w:val="center"/>
          </w:tcPr>
          <w:p>
            <w:pPr>
              <w:pStyle w:val="18"/>
            </w:pPr>
            <w:r>
              <w:t>预算年度项目年度成本所需资金</w:t>
            </w:r>
          </w:p>
        </w:tc>
        <w:tc>
          <w:tcPr>
            <w:tcW w:w="1276" w:type="dxa"/>
            <w:vAlign w:val="center"/>
          </w:tcPr>
          <w:p>
            <w:pPr>
              <w:pStyle w:val="18"/>
            </w:pPr>
            <w:r>
              <w:t>20.83万元</w:t>
            </w:r>
          </w:p>
        </w:tc>
        <w:tc>
          <w:tcPr>
            <w:tcW w:w="1843" w:type="dxa"/>
            <w:vAlign w:val="center"/>
          </w:tcPr>
          <w:p>
            <w:pPr>
              <w:pStyle w:val="18"/>
            </w:pPr>
            <w:r>
              <w:t>燕区审批投资【2021】21号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设施维护</w:t>
            </w:r>
          </w:p>
        </w:tc>
        <w:tc>
          <w:tcPr>
            <w:tcW w:w="2891" w:type="dxa"/>
            <w:vAlign w:val="center"/>
          </w:tcPr>
          <w:p>
            <w:pPr>
              <w:pStyle w:val="18"/>
            </w:pPr>
            <w:r>
              <w:t>有效保障大桥后期维护及管理</w:t>
            </w:r>
          </w:p>
        </w:tc>
        <w:tc>
          <w:tcPr>
            <w:tcW w:w="1276" w:type="dxa"/>
            <w:vAlign w:val="center"/>
          </w:tcPr>
          <w:p>
            <w:pPr>
              <w:pStyle w:val="18"/>
            </w:pPr>
            <w:r>
              <w:t>有效保障</w:t>
            </w:r>
          </w:p>
        </w:tc>
        <w:tc>
          <w:tcPr>
            <w:tcW w:w="18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72" w:name="_Toc_4_4_0000000076"/>
      <w:r>
        <w:rPr>
          <w:rFonts w:ascii="方正仿宋_GBK" w:hAnsi="方正仿宋_GBK" w:eastAsia="方正仿宋_GBK" w:cs="方正仿宋_GBK"/>
          <w:color w:val="000000"/>
          <w:sz w:val="28"/>
        </w:rPr>
        <w:t>73.燕潮大桥实时监控工程绩效目标表</w:t>
      </w:r>
      <w:bookmarkEnd w:id="72"/>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13108223P00000310072L</w:t>
            </w:r>
          </w:p>
        </w:tc>
        <w:tc>
          <w:tcPr>
            <w:tcW w:w="1587" w:type="dxa"/>
            <w:vAlign w:val="center"/>
          </w:tcPr>
          <w:p>
            <w:pPr>
              <w:pStyle w:val="16"/>
            </w:pPr>
            <w:r>
              <w:t>项目名称</w:t>
            </w:r>
          </w:p>
        </w:tc>
        <w:tc>
          <w:tcPr>
            <w:tcW w:w="4423" w:type="dxa"/>
            <w:gridSpan w:val="3"/>
            <w:vAlign w:val="center"/>
          </w:tcPr>
          <w:p>
            <w:pPr>
              <w:pStyle w:val="18"/>
            </w:pPr>
            <w:r>
              <w:t>燕潮大桥实时监控工程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70.00</w:t>
            </w:r>
          </w:p>
        </w:tc>
        <w:tc>
          <w:tcPr>
            <w:tcW w:w="1587" w:type="dxa"/>
            <w:vAlign w:val="center"/>
          </w:tcPr>
          <w:p>
            <w:pPr>
              <w:pStyle w:val="16"/>
            </w:pPr>
            <w:r>
              <w:t>其中：财政    资金</w:t>
            </w:r>
          </w:p>
        </w:tc>
        <w:tc>
          <w:tcPr>
            <w:tcW w:w="1304" w:type="dxa"/>
            <w:vAlign w:val="center"/>
          </w:tcPr>
          <w:p>
            <w:pPr>
              <w:pStyle w:val="18"/>
            </w:pPr>
            <w:r>
              <w:t>70.00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用于支付工程费用及前期费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1.通过项目的开展保障燕潮大桥工程安全、监控车流量，指挥交通、加强防盗、防止突发事件发生，维护经济社会持续健康发展发挥了重要作用。</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球型摄像机</w:t>
            </w:r>
          </w:p>
        </w:tc>
        <w:tc>
          <w:tcPr>
            <w:tcW w:w="2891" w:type="dxa"/>
            <w:vAlign w:val="center"/>
          </w:tcPr>
          <w:p>
            <w:pPr>
              <w:pStyle w:val="18"/>
            </w:pPr>
            <w:r>
              <w:t>球型摄像机安装数量</w:t>
            </w:r>
          </w:p>
        </w:tc>
        <w:tc>
          <w:tcPr>
            <w:tcW w:w="1276" w:type="dxa"/>
            <w:vAlign w:val="center"/>
          </w:tcPr>
          <w:p>
            <w:pPr>
              <w:pStyle w:val="18"/>
            </w:pPr>
            <w:r>
              <w:t>33个</w:t>
            </w:r>
          </w:p>
        </w:tc>
        <w:tc>
          <w:tcPr>
            <w:tcW w:w="1843" w:type="dxa"/>
            <w:vAlign w:val="center"/>
          </w:tcPr>
          <w:p>
            <w:pPr>
              <w:pStyle w:val="18"/>
            </w:pPr>
            <w:r>
              <w:t>政府投资重点采购项目情况表</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枪型摄像机</w:t>
            </w:r>
          </w:p>
        </w:tc>
        <w:tc>
          <w:tcPr>
            <w:tcW w:w="2891" w:type="dxa"/>
            <w:vAlign w:val="center"/>
          </w:tcPr>
          <w:p>
            <w:pPr>
              <w:pStyle w:val="18"/>
            </w:pPr>
            <w:r>
              <w:t>枪型摄像机安装数量</w:t>
            </w:r>
          </w:p>
        </w:tc>
        <w:tc>
          <w:tcPr>
            <w:tcW w:w="1276" w:type="dxa"/>
            <w:vAlign w:val="center"/>
          </w:tcPr>
          <w:p>
            <w:pPr>
              <w:pStyle w:val="18"/>
            </w:pPr>
            <w:r>
              <w:t>53个</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监控设备合格率</w:t>
            </w:r>
          </w:p>
        </w:tc>
        <w:tc>
          <w:tcPr>
            <w:tcW w:w="1276" w:type="dxa"/>
            <w:vAlign w:val="center"/>
          </w:tcPr>
          <w:p>
            <w:pPr>
              <w:pStyle w:val="18"/>
            </w:pPr>
            <w:r>
              <w:t>100%</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设备按时安装完成率</w:t>
            </w:r>
          </w:p>
        </w:tc>
        <w:tc>
          <w:tcPr>
            <w:tcW w:w="1276" w:type="dxa"/>
            <w:vAlign w:val="center"/>
          </w:tcPr>
          <w:p>
            <w:pPr>
              <w:pStyle w:val="18"/>
            </w:pPr>
            <w:r>
              <w:t>100%</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70万元</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维护社会健康发展</w:t>
            </w:r>
          </w:p>
        </w:tc>
        <w:tc>
          <w:tcPr>
            <w:tcW w:w="2891" w:type="dxa"/>
            <w:vAlign w:val="center"/>
          </w:tcPr>
          <w:p>
            <w:pPr>
              <w:pStyle w:val="18"/>
            </w:pPr>
            <w:r>
              <w:t>维护社会健康发展发挥了重要作用</w:t>
            </w:r>
          </w:p>
        </w:tc>
        <w:tc>
          <w:tcPr>
            <w:tcW w:w="1276" w:type="dxa"/>
            <w:vAlign w:val="center"/>
          </w:tcPr>
          <w:p>
            <w:pPr>
              <w:pStyle w:val="18"/>
            </w:pPr>
            <w:r>
              <w:t>有效维护</w:t>
            </w:r>
          </w:p>
        </w:tc>
        <w:tc>
          <w:tcPr>
            <w:tcW w:w="1843" w:type="dxa"/>
            <w:vAlign w:val="center"/>
          </w:tcPr>
          <w:p>
            <w:pPr>
              <w:pStyle w:val="18"/>
            </w:pPr>
            <w:r>
              <w:t>政府投资重点采购项目情况表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73" w:name="_Toc_4_4_0000000077"/>
      <w:r>
        <w:rPr>
          <w:rFonts w:ascii="方正仿宋_GBK" w:hAnsi="方正仿宋_GBK" w:eastAsia="方正仿宋_GBK" w:cs="方正仿宋_GBK"/>
          <w:color w:val="000000"/>
          <w:sz w:val="28"/>
        </w:rPr>
        <w:t>74.燕潮大桥新建停车场绩效目标表</w:t>
      </w:r>
      <w:bookmarkEnd w:id="73"/>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13108223P00000410033E</w:t>
            </w:r>
          </w:p>
        </w:tc>
        <w:tc>
          <w:tcPr>
            <w:tcW w:w="1587" w:type="dxa"/>
            <w:vAlign w:val="center"/>
          </w:tcPr>
          <w:p>
            <w:pPr>
              <w:pStyle w:val="16"/>
            </w:pPr>
            <w:r>
              <w:t>项目名称</w:t>
            </w:r>
          </w:p>
        </w:tc>
        <w:tc>
          <w:tcPr>
            <w:tcW w:w="4423" w:type="dxa"/>
            <w:gridSpan w:val="3"/>
            <w:vAlign w:val="center"/>
          </w:tcPr>
          <w:p>
            <w:pPr>
              <w:pStyle w:val="18"/>
            </w:pPr>
            <w:r>
              <w:t>燕潮大桥新建停车场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用于支付燕潮大桥新建停车场工程部分工程费用及前期费用,为盘活燕潮大桥桥下闲置空间，将桥下闲置空间改造为停车场，项目建设面积13767.37㎡，新增停车位453辆。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1.通过工程实施盘活燕潮大桥桥下闲置空间，改造为停车场，保障闲置空间充分利用。</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新建停车场</w:t>
            </w:r>
          </w:p>
        </w:tc>
        <w:tc>
          <w:tcPr>
            <w:tcW w:w="2891" w:type="dxa"/>
            <w:vAlign w:val="center"/>
          </w:tcPr>
          <w:p>
            <w:pPr>
              <w:pStyle w:val="18"/>
            </w:pPr>
            <w:r>
              <w:t>新建停车场停车位个数</w:t>
            </w:r>
          </w:p>
        </w:tc>
        <w:tc>
          <w:tcPr>
            <w:tcW w:w="1276" w:type="dxa"/>
            <w:vAlign w:val="center"/>
          </w:tcPr>
          <w:p>
            <w:pPr>
              <w:pStyle w:val="18"/>
            </w:pPr>
            <w:r>
              <w:t>453个</w:t>
            </w:r>
          </w:p>
        </w:tc>
        <w:tc>
          <w:tcPr>
            <w:tcW w:w="1843" w:type="dxa"/>
            <w:vAlign w:val="center"/>
          </w:tcPr>
          <w:p>
            <w:pPr>
              <w:pStyle w:val="18"/>
            </w:pPr>
            <w:r>
              <w:t>燕区审批投资【2021】31号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燕区审批投资【2021】31号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工程按时完成率</w:t>
            </w:r>
          </w:p>
        </w:tc>
        <w:tc>
          <w:tcPr>
            <w:tcW w:w="2891" w:type="dxa"/>
            <w:vAlign w:val="center"/>
          </w:tcPr>
          <w:p>
            <w:pPr>
              <w:pStyle w:val="18"/>
            </w:pPr>
            <w:r>
              <w:t>按时完成工程数量占总工程量的比例</w:t>
            </w:r>
          </w:p>
        </w:tc>
        <w:tc>
          <w:tcPr>
            <w:tcW w:w="1276" w:type="dxa"/>
            <w:vAlign w:val="center"/>
          </w:tcPr>
          <w:p>
            <w:pPr>
              <w:pStyle w:val="18"/>
            </w:pPr>
            <w:r>
              <w:t>100%</w:t>
            </w:r>
          </w:p>
        </w:tc>
        <w:tc>
          <w:tcPr>
            <w:tcW w:w="1843" w:type="dxa"/>
            <w:vAlign w:val="center"/>
          </w:tcPr>
          <w:p>
            <w:pPr>
              <w:pStyle w:val="18"/>
            </w:pPr>
            <w:r>
              <w:t>燕区审批投资【2021】31号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年度项目成本</w:t>
            </w:r>
          </w:p>
        </w:tc>
        <w:tc>
          <w:tcPr>
            <w:tcW w:w="2891" w:type="dxa"/>
            <w:vAlign w:val="center"/>
          </w:tcPr>
          <w:p>
            <w:pPr>
              <w:pStyle w:val="18"/>
            </w:pPr>
            <w:r>
              <w:t>项目年度成本所需资金</w:t>
            </w:r>
          </w:p>
        </w:tc>
        <w:tc>
          <w:tcPr>
            <w:tcW w:w="1276" w:type="dxa"/>
            <w:vAlign w:val="center"/>
          </w:tcPr>
          <w:p>
            <w:pPr>
              <w:pStyle w:val="18"/>
            </w:pPr>
            <w:r>
              <w:t>100万元</w:t>
            </w:r>
          </w:p>
        </w:tc>
        <w:tc>
          <w:tcPr>
            <w:tcW w:w="1843" w:type="dxa"/>
            <w:vAlign w:val="center"/>
          </w:tcPr>
          <w:p>
            <w:pPr>
              <w:pStyle w:val="18"/>
            </w:pPr>
            <w:r>
              <w:t>燕区审批投资【2021】31号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设施利用</w:t>
            </w:r>
          </w:p>
        </w:tc>
        <w:tc>
          <w:tcPr>
            <w:tcW w:w="2891" w:type="dxa"/>
            <w:vAlign w:val="center"/>
          </w:tcPr>
          <w:p>
            <w:pPr>
              <w:pStyle w:val="18"/>
            </w:pPr>
            <w:r>
              <w:t>有效保障空闲空间充分利用及缓解停车压力</w:t>
            </w:r>
          </w:p>
        </w:tc>
        <w:tc>
          <w:tcPr>
            <w:tcW w:w="1276" w:type="dxa"/>
            <w:vAlign w:val="center"/>
          </w:tcPr>
          <w:p>
            <w:pPr>
              <w:pStyle w:val="18"/>
            </w:pPr>
            <w:r>
              <w:t>有力保障</w:t>
            </w:r>
          </w:p>
        </w:tc>
        <w:tc>
          <w:tcPr>
            <w:tcW w:w="1843" w:type="dxa"/>
            <w:vAlign w:val="center"/>
          </w:tcPr>
          <w:p>
            <w:pPr>
              <w:pStyle w:val="18"/>
            </w:pPr>
            <w:r>
              <w:t>燕区审批投资【2021】31号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74" w:name="_Toc_4_4_0000000078"/>
      <w:r>
        <w:rPr>
          <w:rFonts w:ascii="方正仿宋_GBK" w:hAnsi="方正仿宋_GBK" w:eastAsia="方正仿宋_GBK" w:cs="方正仿宋_GBK"/>
          <w:color w:val="000000"/>
          <w:sz w:val="28"/>
        </w:rPr>
        <w:t>75.燕郊镇北巷口、发盖子村供水井工程绩效目标表</w:t>
      </w:r>
      <w:bookmarkEnd w:id="74"/>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13108223P000004100123</w:t>
            </w:r>
          </w:p>
        </w:tc>
        <w:tc>
          <w:tcPr>
            <w:tcW w:w="1587" w:type="dxa"/>
            <w:vAlign w:val="center"/>
          </w:tcPr>
          <w:p>
            <w:pPr>
              <w:pStyle w:val="16"/>
            </w:pPr>
            <w:r>
              <w:t>项目名称</w:t>
            </w:r>
          </w:p>
        </w:tc>
        <w:tc>
          <w:tcPr>
            <w:tcW w:w="4423" w:type="dxa"/>
            <w:gridSpan w:val="3"/>
            <w:vAlign w:val="center"/>
          </w:tcPr>
          <w:p>
            <w:pPr>
              <w:pStyle w:val="18"/>
            </w:pPr>
            <w:r>
              <w:t>燕郊镇北巷口、发盖子村供水井工程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12.89</w:t>
            </w:r>
          </w:p>
        </w:tc>
        <w:tc>
          <w:tcPr>
            <w:tcW w:w="1587" w:type="dxa"/>
            <w:vAlign w:val="center"/>
          </w:tcPr>
          <w:p>
            <w:pPr>
              <w:pStyle w:val="16"/>
            </w:pPr>
            <w:r>
              <w:t>其中：财政    资金</w:t>
            </w:r>
          </w:p>
        </w:tc>
        <w:tc>
          <w:tcPr>
            <w:tcW w:w="1304" w:type="dxa"/>
            <w:vAlign w:val="center"/>
          </w:tcPr>
          <w:p>
            <w:pPr>
              <w:pStyle w:val="18"/>
            </w:pPr>
            <w:r>
              <w:t>12.89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资金用途包括凿井工程款、辅助设施费用及工程的前期费</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1.改进供水设施，促进节约用水。</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凿打机井</w:t>
            </w:r>
          </w:p>
        </w:tc>
        <w:tc>
          <w:tcPr>
            <w:tcW w:w="2891" w:type="dxa"/>
            <w:vAlign w:val="center"/>
          </w:tcPr>
          <w:p>
            <w:pPr>
              <w:pStyle w:val="18"/>
            </w:pPr>
            <w:r>
              <w:t>凿打机井数量</w:t>
            </w:r>
          </w:p>
        </w:tc>
        <w:tc>
          <w:tcPr>
            <w:tcW w:w="1276" w:type="dxa"/>
            <w:vAlign w:val="center"/>
          </w:tcPr>
          <w:p>
            <w:pPr>
              <w:pStyle w:val="18"/>
            </w:pPr>
            <w:r>
              <w:t>2眼</w:t>
            </w:r>
          </w:p>
        </w:tc>
        <w:tc>
          <w:tcPr>
            <w:tcW w:w="1843" w:type="dxa"/>
            <w:vAlign w:val="center"/>
          </w:tcPr>
          <w:p>
            <w:pPr>
              <w:pStyle w:val="18"/>
            </w:pPr>
            <w:r>
              <w:t>政府投资重点项目情况表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政府投资重点项目情况表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工程拨款及时率</w:t>
            </w:r>
          </w:p>
        </w:tc>
        <w:tc>
          <w:tcPr>
            <w:tcW w:w="2891" w:type="dxa"/>
            <w:vAlign w:val="center"/>
          </w:tcPr>
          <w:p>
            <w:pPr>
              <w:pStyle w:val="18"/>
            </w:pPr>
            <w:r>
              <w:t>按时拨付部分工程款及前期费占总工程量的比例</w:t>
            </w:r>
          </w:p>
        </w:tc>
        <w:tc>
          <w:tcPr>
            <w:tcW w:w="1276" w:type="dxa"/>
            <w:vAlign w:val="center"/>
          </w:tcPr>
          <w:p>
            <w:pPr>
              <w:pStyle w:val="18"/>
            </w:pPr>
            <w:r>
              <w:t>100%</w:t>
            </w:r>
          </w:p>
        </w:tc>
        <w:tc>
          <w:tcPr>
            <w:tcW w:w="1843" w:type="dxa"/>
            <w:vAlign w:val="center"/>
          </w:tcPr>
          <w:p>
            <w:pPr>
              <w:pStyle w:val="18"/>
            </w:pPr>
            <w:r>
              <w:t>政府投资重点项目情况表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预算年度项目成本所需资金</w:t>
            </w:r>
          </w:p>
        </w:tc>
        <w:tc>
          <w:tcPr>
            <w:tcW w:w="1276" w:type="dxa"/>
            <w:vAlign w:val="center"/>
          </w:tcPr>
          <w:p>
            <w:pPr>
              <w:pStyle w:val="18"/>
            </w:pPr>
            <w:r>
              <w:t>12.89万元</w:t>
            </w:r>
          </w:p>
        </w:tc>
        <w:tc>
          <w:tcPr>
            <w:tcW w:w="1843" w:type="dxa"/>
            <w:vAlign w:val="center"/>
          </w:tcPr>
          <w:p>
            <w:pPr>
              <w:pStyle w:val="18"/>
            </w:pPr>
            <w:r>
              <w:t>政府投资重点项目情况表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饮水安全</w:t>
            </w:r>
          </w:p>
        </w:tc>
        <w:tc>
          <w:tcPr>
            <w:tcW w:w="2891" w:type="dxa"/>
            <w:vAlign w:val="center"/>
          </w:tcPr>
          <w:p>
            <w:pPr>
              <w:pStyle w:val="18"/>
            </w:pPr>
            <w:r>
              <w:t>保障农村饮水安</w:t>
            </w:r>
          </w:p>
        </w:tc>
        <w:tc>
          <w:tcPr>
            <w:tcW w:w="1276" w:type="dxa"/>
            <w:vAlign w:val="center"/>
          </w:tcPr>
          <w:p>
            <w:pPr>
              <w:pStyle w:val="18"/>
            </w:pPr>
            <w:r>
              <w:t>有效提高</w:t>
            </w:r>
          </w:p>
        </w:tc>
        <w:tc>
          <w:tcPr>
            <w:tcW w:w="1843" w:type="dxa"/>
            <w:vAlign w:val="center"/>
          </w:tcPr>
          <w:p>
            <w:pPr>
              <w:pStyle w:val="18"/>
            </w:pPr>
            <w:r>
              <w:t>政府投资重点项目情况表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使用人满意度</w:t>
            </w:r>
          </w:p>
        </w:tc>
        <w:tc>
          <w:tcPr>
            <w:tcW w:w="2891" w:type="dxa"/>
            <w:vAlign w:val="center"/>
          </w:tcPr>
          <w:p>
            <w:pPr>
              <w:pStyle w:val="18"/>
            </w:pPr>
            <w:r>
              <w:t>使用人满意及较满意人数占参加调查总人数的比率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75" w:name="_Toc_4_4_0000000079"/>
      <w:r>
        <w:rPr>
          <w:rFonts w:ascii="方正仿宋_GBK" w:hAnsi="方正仿宋_GBK" w:eastAsia="方正仿宋_GBK" w:cs="方正仿宋_GBK"/>
          <w:color w:val="000000"/>
          <w:sz w:val="28"/>
        </w:rPr>
        <w:t>76.尹家沟上游段治理工程绩效目标表</w:t>
      </w:r>
      <w:bookmarkEnd w:id="75"/>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13108223P00000410008W</w:t>
            </w:r>
          </w:p>
        </w:tc>
        <w:tc>
          <w:tcPr>
            <w:tcW w:w="1587" w:type="dxa"/>
            <w:vAlign w:val="center"/>
          </w:tcPr>
          <w:p>
            <w:pPr>
              <w:pStyle w:val="16"/>
            </w:pPr>
            <w:r>
              <w:t>项目名称</w:t>
            </w:r>
          </w:p>
        </w:tc>
        <w:tc>
          <w:tcPr>
            <w:tcW w:w="4423" w:type="dxa"/>
            <w:gridSpan w:val="3"/>
            <w:vAlign w:val="center"/>
          </w:tcPr>
          <w:p>
            <w:pPr>
              <w:pStyle w:val="18"/>
            </w:pPr>
            <w:r>
              <w:t>尹家沟上游段治理工程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用于支付工程款及部分前期费。</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1.通过工程的实施，可消除行洪安全隐患，改善河道水环境，提升人民群众幸福感。</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水利工程完成量</w:t>
            </w:r>
          </w:p>
        </w:tc>
        <w:tc>
          <w:tcPr>
            <w:tcW w:w="2891" w:type="dxa"/>
            <w:vAlign w:val="center"/>
          </w:tcPr>
          <w:p>
            <w:pPr>
              <w:pStyle w:val="18"/>
            </w:pPr>
            <w:r>
              <w:t>尹家沟河道治理长度</w:t>
            </w:r>
          </w:p>
        </w:tc>
        <w:tc>
          <w:tcPr>
            <w:tcW w:w="1276" w:type="dxa"/>
            <w:vAlign w:val="center"/>
          </w:tcPr>
          <w:p>
            <w:pPr>
              <w:pStyle w:val="18"/>
            </w:pPr>
            <w:r>
              <w:t>950米</w:t>
            </w:r>
          </w:p>
        </w:tc>
        <w:tc>
          <w:tcPr>
            <w:tcW w:w="1843" w:type="dxa"/>
            <w:vAlign w:val="center"/>
          </w:tcPr>
          <w:p>
            <w:pPr>
              <w:pStyle w:val="18"/>
            </w:pPr>
            <w:r>
              <w:t>燕区审批投资【2022】10号燕郊高新区行政审批局关于尹家沟上游段治理工程投资计划的批复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燕区审批投资【2022】10号燕郊高新区行政审批局关于尹家沟上游段治理工程投资计划的批复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工程按时完成率</w:t>
            </w:r>
          </w:p>
        </w:tc>
        <w:tc>
          <w:tcPr>
            <w:tcW w:w="2891" w:type="dxa"/>
            <w:vAlign w:val="center"/>
          </w:tcPr>
          <w:p>
            <w:pPr>
              <w:pStyle w:val="18"/>
            </w:pPr>
            <w:r>
              <w:t>按时完成工程数量占总工程量的比例</w:t>
            </w:r>
          </w:p>
        </w:tc>
        <w:tc>
          <w:tcPr>
            <w:tcW w:w="1276" w:type="dxa"/>
            <w:vAlign w:val="center"/>
          </w:tcPr>
          <w:p>
            <w:pPr>
              <w:pStyle w:val="18"/>
            </w:pPr>
            <w:r>
              <w:t>100%</w:t>
            </w:r>
          </w:p>
        </w:tc>
        <w:tc>
          <w:tcPr>
            <w:tcW w:w="1843" w:type="dxa"/>
            <w:vAlign w:val="center"/>
          </w:tcPr>
          <w:p>
            <w:pPr>
              <w:pStyle w:val="18"/>
            </w:pPr>
            <w:r>
              <w:t>燕区审批投资【2022】10号燕郊高新区行政审批局关于尹家沟上游段治理工程投资计划的批复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项目年度成本所需资金</w:t>
            </w:r>
          </w:p>
        </w:tc>
        <w:tc>
          <w:tcPr>
            <w:tcW w:w="1276" w:type="dxa"/>
            <w:vAlign w:val="center"/>
          </w:tcPr>
          <w:p>
            <w:pPr>
              <w:pStyle w:val="18"/>
            </w:pPr>
            <w:r>
              <w:t>100万元</w:t>
            </w:r>
          </w:p>
        </w:tc>
        <w:tc>
          <w:tcPr>
            <w:tcW w:w="1843" w:type="dxa"/>
            <w:vAlign w:val="center"/>
          </w:tcPr>
          <w:p>
            <w:pPr>
              <w:pStyle w:val="18"/>
            </w:pPr>
            <w:r>
              <w:t>燕区审批投资【2022】10号燕郊高新区行政审批局关于尹家沟上游段治理工程投资计划的批复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消除河道行洪安全隐患及雨季村街内涝问题</w:t>
            </w:r>
          </w:p>
        </w:tc>
        <w:tc>
          <w:tcPr>
            <w:tcW w:w="2891" w:type="dxa"/>
            <w:vAlign w:val="center"/>
          </w:tcPr>
          <w:p>
            <w:pPr>
              <w:pStyle w:val="18"/>
            </w:pPr>
            <w:r>
              <w:t>是否消除河道行洪安全隐患及雨季村街内涝问题</w:t>
            </w:r>
          </w:p>
        </w:tc>
        <w:tc>
          <w:tcPr>
            <w:tcW w:w="1276" w:type="dxa"/>
            <w:vAlign w:val="center"/>
          </w:tcPr>
          <w:p>
            <w:pPr>
              <w:pStyle w:val="18"/>
            </w:pPr>
            <w:r>
              <w:t>有效改善</w:t>
            </w:r>
          </w:p>
        </w:tc>
        <w:tc>
          <w:tcPr>
            <w:tcW w:w="1843" w:type="dxa"/>
            <w:vAlign w:val="center"/>
          </w:tcPr>
          <w:p>
            <w:pPr>
              <w:pStyle w:val="18"/>
            </w:pPr>
            <w:r>
              <w:t>燕区审批投资【2022】10号燕郊高新区行政审批局关于尹家沟上游段治理工程投资计划的批复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公众满意及比较满意人数占参加调查总人数的比率</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76" w:name="_Toc_4_4_0000000080"/>
      <w:r>
        <w:rPr>
          <w:rFonts w:ascii="方正仿宋_GBK" w:hAnsi="方正仿宋_GBK" w:eastAsia="方正仿宋_GBK" w:cs="方正仿宋_GBK"/>
          <w:color w:val="000000"/>
          <w:sz w:val="28"/>
        </w:rPr>
        <w:t>77.引泃入潮张庄桥至罗村渡槽段左右堤绿化工程绩效目标表</w:t>
      </w:r>
      <w:bookmarkEnd w:id="76"/>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13108223P000004100079</w:t>
            </w:r>
          </w:p>
        </w:tc>
        <w:tc>
          <w:tcPr>
            <w:tcW w:w="1587" w:type="dxa"/>
            <w:vAlign w:val="center"/>
          </w:tcPr>
          <w:p>
            <w:pPr>
              <w:pStyle w:val="16"/>
            </w:pPr>
            <w:r>
              <w:t>项目名称</w:t>
            </w:r>
          </w:p>
        </w:tc>
        <w:tc>
          <w:tcPr>
            <w:tcW w:w="4423" w:type="dxa"/>
            <w:gridSpan w:val="3"/>
            <w:vAlign w:val="center"/>
          </w:tcPr>
          <w:p>
            <w:pPr>
              <w:pStyle w:val="18"/>
            </w:pPr>
            <w:r>
              <w:t>引泃入潮张庄桥至罗村渡槽段左右堤绿化工程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用于支付引泃入潮张庄桥至罗村渡槽段左右堤绿化工程部分工程费用及前期费用, 对引泃入潮张庄桥至罗村渡槽段两岸堤坡进行平整、栽植堤顶行道树（行道树拟采用垂柳（胸径13cm)，种植间距8米）及堤肩灌木绿化（以低矮连翘、迎春、沙地柏等为主）、岸坡修整、局部播撒草籽。工程治理长度约4.78公里。其中：左堤绿化长度约4.34公里，右堤绿化长度约3.03公里。</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1.通过种植苗木，栽植行道树，清除荒草，合理种植，起到防风固土、消音减噪、保持水土的生态功能。</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治理河道长度</w:t>
            </w:r>
          </w:p>
        </w:tc>
        <w:tc>
          <w:tcPr>
            <w:tcW w:w="2891" w:type="dxa"/>
            <w:vAlign w:val="center"/>
          </w:tcPr>
          <w:p>
            <w:pPr>
              <w:pStyle w:val="18"/>
            </w:pPr>
            <w:r>
              <w:t>对引泃入潮张庄桥至罗村渡槽段两岸堤坡进行平整、栽植堤顶行道树及堤肩灌木绿化。</w:t>
            </w:r>
          </w:p>
        </w:tc>
        <w:tc>
          <w:tcPr>
            <w:tcW w:w="1276" w:type="dxa"/>
            <w:vAlign w:val="center"/>
          </w:tcPr>
          <w:p>
            <w:pPr>
              <w:pStyle w:val="18"/>
            </w:pPr>
            <w:r>
              <w:t>4.34公里</w:t>
            </w:r>
          </w:p>
        </w:tc>
        <w:tc>
          <w:tcPr>
            <w:tcW w:w="1843" w:type="dxa"/>
            <w:vAlign w:val="center"/>
          </w:tcPr>
          <w:p>
            <w:pPr>
              <w:pStyle w:val="18"/>
            </w:pPr>
            <w:r>
              <w:t>三审批投资【2022】90号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栽植堤顶行道树及堤肩灌木绿化的成活率</w:t>
            </w:r>
          </w:p>
        </w:tc>
        <w:tc>
          <w:tcPr>
            <w:tcW w:w="1276" w:type="dxa"/>
            <w:vAlign w:val="center"/>
          </w:tcPr>
          <w:p>
            <w:pPr>
              <w:pStyle w:val="18"/>
            </w:pPr>
            <w:r>
              <w:t>100%</w:t>
            </w:r>
          </w:p>
        </w:tc>
        <w:tc>
          <w:tcPr>
            <w:tcW w:w="1843" w:type="dxa"/>
            <w:vAlign w:val="center"/>
          </w:tcPr>
          <w:p>
            <w:pPr>
              <w:pStyle w:val="18"/>
            </w:pPr>
            <w:r>
              <w:t>三审批投资【2022】90号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按时完成率</w:t>
            </w:r>
          </w:p>
        </w:tc>
        <w:tc>
          <w:tcPr>
            <w:tcW w:w="2891" w:type="dxa"/>
            <w:vAlign w:val="center"/>
          </w:tcPr>
          <w:p>
            <w:pPr>
              <w:pStyle w:val="18"/>
            </w:pPr>
            <w:r>
              <w:t>按时完成工程数量占总工程量的比例</w:t>
            </w:r>
          </w:p>
        </w:tc>
        <w:tc>
          <w:tcPr>
            <w:tcW w:w="1276" w:type="dxa"/>
            <w:vAlign w:val="center"/>
          </w:tcPr>
          <w:p>
            <w:pPr>
              <w:pStyle w:val="18"/>
            </w:pPr>
            <w:r>
              <w:t>100%</w:t>
            </w:r>
          </w:p>
        </w:tc>
        <w:tc>
          <w:tcPr>
            <w:tcW w:w="1843" w:type="dxa"/>
            <w:vAlign w:val="center"/>
          </w:tcPr>
          <w:p>
            <w:pPr>
              <w:pStyle w:val="18"/>
            </w:pPr>
            <w:r>
              <w:t>三审批投资【2022】90号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年度项目成本</w:t>
            </w:r>
          </w:p>
        </w:tc>
        <w:tc>
          <w:tcPr>
            <w:tcW w:w="2891" w:type="dxa"/>
            <w:vAlign w:val="center"/>
          </w:tcPr>
          <w:p>
            <w:pPr>
              <w:pStyle w:val="18"/>
            </w:pPr>
            <w:r>
              <w:t>预算年度项目年度成本所需资金</w:t>
            </w:r>
          </w:p>
        </w:tc>
        <w:tc>
          <w:tcPr>
            <w:tcW w:w="1276" w:type="dxa"/>
            <w:vAlign w:val="center"/>
          </w:tcPr>
          <w:p>
            <w:pPr>
              <w:pStyle w:val="18"/>
            </w:pPr>
            <w:r>
              <w:t>50万元</w:t>
            </w:r>
          </w:p>
        </w:tc>
        <w:tc>
          <w:tcPr>
            <w:tcW w:w="1843" w:type="dxa"/>
            <w:vAlign w:val="center"/>
          </w:tcPr>
          <w:p>
            <w:pPr>
              <w:pStyle w:val="18"/>
            </w:pPr>
            <w:r>
              <w:t>三审批投资【2022】90号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改善区域周边环境</w:t>
            </w:r>
          </w:p>
        </w:tc>
        <w:tc>
          <w:tcPr>
            <w:tcW w:w="2891" w:type="dxa"/>
            <w:vAlign w:val="center"/>
          </w:tcPr>
          <w:p>
            <w:pPr>
              <w:pStyle w:val="18"/>
            </w:pPr>
            <w:r>
              <w:t>打造沿河生态廊道，改善区域周边环境</w:t>
            </w:r>
          </w:p>
        </w:tc>
        <w:tc>
          <w:tcPr>
            <w:tcW w:w="1276" w:type="dxa"/>
            <w:vAlign w:val="center"/>
          </w:tcPr>
          <w:p>
            <w:pPr>
              <w:pStyle w:val="18"/>
            </w:pPr>
            <w:r>
              <w:t>有效改善</w:t>
            </w:r>
          </w:p>
        </w:tc>
        <w:tc>
          <w:tcPr>
            <w:tcW w:w="1843" w:type="dxa"/>
            <w:vAlign w:val="center"/>
          </w:tcPr>
          <w:p>
            <w:pPr>
              <w:pStyle w:val="18"/>
            </w:pPr>
            <w:r>
              <w:t>三审批投资【2022】90号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公众满意度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jc w:val="left"/>
        <w:outlineLvl w:val="3"/>
      </w:pPr>
      <w:bookmarkStart w:id="77" w:name="_Toc_4_4_0000000081"/>
      <w:r>
        <w:rPr>
          <w:rFonts w:ascii="方正仿宋_GBK" w:hAnsi="方正仿宋_GBK" w:eastAsia="方正仿宋_GBK" w:cs="方正仿宋_GBK"/>
          <w:color w:val="000000"/>
          <w:sz w:val="28"/>
        </w:rPr>
        <w:t>78.中央-水利发展资金绩效目标表</w:t>
      </w:r>
      <w:bookmarkEnd w:id="77"/>
    </w:p>
    <w:tbl>
      <w:tblPr>
        <w:tblStyle w:val="8"/>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2"/>
            </w:pPr>
            <w:r>
              <w:t>332001三河市水务局本级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13108222P003273100482</w:t>
            </w:r>
          </w:p>
        </w:tc>
        <w:tc>
          <w:tcPr>
            <w:tcW w:w="1587" w:type="dxa"/>
            <w:vAlign w:val="center"/>
          </w:tcPr>
          <w:p>
            <w:pPr>
              <w:pStyle w:val="16"/>
            </w:pPr>
            <w:r>
              <w:t>项目名称</w:t>
            </w:r>
          </w:p>
        </w:tc>
        <w:tc>
          <w:tcPr>
            <w:tcW w:w="4423" w:type="dxa"/>
            <w:gridSpan w:val="3"/>
            <w:vAlign w:val="center"/>
          </w:tcPr>
          <w:p>
            <w:pPr>
              <w:pStyle w:val="18"/>
            </w:pPr>
            <w:r>
              <w:t>中央-水利发展资金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11.55</w:t>
            </w:r>
          </w:p>
        </w:tc>
        <w:tc>
          <w:tcPr>
            <w:tcW w:w="1587" w:type="dxa"/>
            <w:vAlign w:val="center"/>
          </w:tcPr>
          <w:p>
            <w:pPr>
              <w:pStyle w:val="16"/>
            </w:pPr>
            <w:r>
              <w:t>其中：财政    资金</w:t>
            </w:r>
          </w:p>
        </w:tc>
        <w:tc>
          <w:tcPr>
            <w:tcW w:w="1304" w:type="dxa"/>
            <w:vAlign w:val="center"/>
          </w:tcPr>
          <w:p>
            <w:pPr>
              <w:pStyle w:val="18"/>
            </w:pPr>
            <w:r>
              <w:t>11.55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计划2022年10月完成三河市2022年农村饮水工程维修养护项目，按方案要求完成配套设备的安装、调试，并保证正常运行，完善农村的生活条件，保障饮水安全。</w:t>
            </w:r>
          </w:p>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 计划2022年10月完成三河市2022年农村饮水工程维修养护项目，按方案要求完成配套设备的安装、调试，并保证正常运行，完善农村的生活条件，保障饮水安全。</w:t>
            </w:r>
          </w:p>
          <w:p>
            <w:pPr>
              <w:pStyle w:val="18"/>
            </w:pPr>
            <w:r>
              <w:t xml:space="preserve">   </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配套设备的安装、调试</w:t>
            </w:r>
          </w:p>
        </w:tc>
        <w:tc>
          <w:tcPr>
            <w:tcW w:w="2891" w:type="dxa"/>
            <w:vAlign w:val="center"/>
          </w:tcPr>
          <w:p>
            <w:pPr>
              <w:pStyle w:val="18"/>
            </w:pPr>
            <w:r>
              <w:t>为34个村和4个水厂配套饮水设备，安装并调试</w:t>
            </w:r>
          </w:p>
        </w:tc>
        <w:tc>
          <w:tcPr>
            <w:tcW w:w="1276" w:type="dxa"/>
            <w:vAlign w:val="center"/>
          </w:tcPr>
          <w:p>
            <w:pPr>
              <w:pStyle w:val="18"/>
            </w:pPr>
            <w:r>
              <w:t>38处</w:t>
            </w:r>
          </w:p>
        </w:tc>
        <w:tc>
          <w:tcPr>
            <w:tcW w:w="1843" w:type="dxa"/>
            <w:vAlign w:val="center"/>
          </w:tcPr>
          <w:p>
            <w:pPr>
              <w:pStyle w:val="18"/>
            </w:pPr>
            <w:r>
              <w:t>关于提前下达2022年中央水利发展资金预算的通知（冀财农[2021]130号）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合格的工程数量占总工程数量的比例</w:t>
            </w:r>
          </w:p>
        </w:tc>
        <w:tc>
          <w:tcPr>
            <w:tcW w:w="1276" w:type="dxa"/>
            <w:vAlign w:val="center"/>
          </w:tcPr>
          <w:p>
            <w:pPr>
              <w:pStyle w:val="18"/>
            </w:pPr>
            <w:r>
              <w:t>100%</w:t>
            </w:r>
          </w:p>
        </w:tc>
        <w:tc>
          <w:tcPr>
            <w:tcW w:w="1843" w:type="dxa"/>
            <w:vAlign w:val="center"/>
          </w:tcPr>
          <w:p>
            <w:pPr>
              <w:pStyle w:val="18"/>
            </w:pPr>
            <w:r>
              <w:t>关于提前下达2022年中央水利发展资金预算的通知（冀财农[2021]130号）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工程完成及时率</w:t>
            </w:r>
          </w:p>
        </w:tc>
        <w:tc>
          <w:tcPr>
            <w:tcW w:w="1276" w:type="dxa"/>
            <w:vAlign w:val="center"/>
          </w:tcPr>
          <w:p>
            <w:pPr>
              <w:pStyle w:val="18"/>
            </w:pPr>
            <w:r>
              <w:t>100%</w:t>
            </w:r>
          </w:p>
        </w:tc>
        <w:tc>
          <w:tcPr>
            <w:tcW w:w="1843" w:type="dxa"/>
            <w:vAlign w:val="center"/>
          </w:tcPr>
          <w:p>
            <w:pPr>
              <w:pStyle w:val="18"/>
            </w:pPr>
            <w:r>
              <w:t>关于提前下达2022年中央水利发展资金预算的通知（冀财农[2021]130号）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平均每处所需资金</w:t>
            </w:r>
          </w:p>
        </w:tc>
        <w:tc>
          <w:tcPr>
            <w:tcW w:w="1276" w:type="dxa"/>
            <w:vAlign w:val="center"/>
          </w:tcPr>
          <w:p>
            <w:pPr>
              <w:pStyle w:val="18"/>
            </w:pPr>
            <w:r>
              <w:t>≤1.43万元</w:t>
            </w:r>
          </w:p>
        </w:tc>
        <w:tc>
          <w:tcPr>
            <w:tcW w:w="1843" w:type="dxa"/>
            <w:vAlign w:val="center"/>
          </w:tcPr>
          <w:p>
            <w:pPr>
              <w:pStyle w:val="18"/>
            </w:pPr>
            <w:r>
              <w:t>关于提前下达2022年中央水利发展资金预算的通知（冀财农[2021]130号）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巩固提升农村饮水安全</w:t>
            </w:r>
          </w:p>
        </w:tc>
        <w:tc>
          <w:tcPr>
            <w:tcW w:w="2891" w:type="dxa"/>
            <w:vAlign w:val="center"/>
          </w:tcPr>
          <w:p>
            <w:pPr>
              <w:pStyle w:val="18"/>
            </w:pPr>
            <w:r>
              <w:t>巩固提升农村饮水安全</w:t>
            </w:r>
          </w:p>
        </w:tc>
        <w:tc>
          <w:tcPr>
            <w:tcW w:w="1276" w:type="dxa"/>
            <w:vAlign w:val="center"/>
          </w:tcPr>
          <w:p>
            <w:pPr>
              <w:pStyle w:val="18"/>
            </w:pPr>
            <w:r>
              <w:t>有效提升</w:t>
            </w:r>
          </w:p>
        </w:tc>
        <w:tc>
          <w:tcPr>
            <w:tcW w:w="1843" w:type="dxa"/>
            <w:vAlign w:val="center"/>
          </w:tcPr>
          <w:p>
            <w:pPr>
              <w:pStyle w:val="18"/>
            </w:pPr>
            <w:r>
              <w:t>关于提前下达2022年中央水利发展资金预算的通知（冀财农[2021]130号）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满意与比较满意的人数占调查问卷总人数的比率</w:t>
            </w:r>
          </w:p>
        </w:tc>
        <w:tc>
          <w:tcPr>
            <w:tcW w:w="1276" w:type="dxa"/>
            <w:vAlign w:val="center"/>
          </w:tcPr>
          <w:p>
            <w:pPr>
              <w:pStyle w:val="18"/>
            </w:pPr>
            <w:r>
              <w:t>≥95%</w:t>
            </w:r>
          </w:p>
        </w:tc>
        <w:tc>
          <w:tcPr>
            <w:tcW w:w="1843" w:type="dxa"/>
            <w:vAlign w:val="center"/>
          </w:tcPr>
          <w:p>
            <w:pPr>
              <w:pStyle w:val="18"/>
            </w:pPr>
            <w:r>
              <w:t>问卷调查</w:t>
            </w:r>
          </w:p>
        </w:tc>
      </w:tr>
    </w:tbl>
    <w:p/>
    <w:p>
      <w:pPr>
        <w:autoSpaceDE w:val="0"/>
        <w:autoSpaceDN w:val="0"/>
        <w:adjustRightInd w:val="0"/>
        <w:spacing w:line="584" w:lineRule="exact"/>
        <w:jc w:val="left"/>
        <w:rPr>
          <w:rFonts w:ascii="Times New Roman" w:hAnsi="黑体" w:eastAsia="黑体" w:cs="Times New Roman"/>
          <w:sz w:val="32"/>
          <w:szCs w:val="32"/>
        </w:rPr>
        <w:sectPr>
          <w:footerReference r:id="rId3" w:type="default"/>
          <w:pgSz w:w="11906" w:h="16838"/>
          <w:pgMar w:top="1440" w:right="1800" w:bottom="1440" w:left="1800" w:header="851" w:footer="992" w:gutter="0"/>
          <w:cols w:space="0" w:num="1"/>
          <w:titlePg/>
          <w:docGrid w:type="lines" w:linePitch="312" w:charSpace="0"/>
        </w:sectPr>
      </w:pPr>
    </w:p>
    <w:p>
      <w:pPr>
        <w:autoSpaceDE w:val="0"/>
        <w:autoSpaceDN w:val="0"/>
        <w:adjustRightInd w:val="0"/>
        <w:spacing w:line="584" w:lineRule="exact"/>
        <w:jc w:val="left"/>
        <w:rPr>
          <w:rFonts w:ascii="Times New Roman" w:hAnsi="Times New Roman" w:eastAsia="黑体" w:cs="Times New Roman"/>
          <w:sz w:val="32"/>
          <w:szCs w:val="32"/>
        </w:rPr>
      </w:pPr>
      <w:bookmarkStart w:id="78" w:name="_Toc471398468"/>
      <w:r>
        <w:rPr>
          <w:rFonts w:ascii="Times New Roman" w:hAnsi="黑体" w:eastAsia="黑体" w:cs="Times New Roman"/>
          <w:sz w:val="32"/>
          <w:szCs w:val="32"/>
        </w:rPr>
        <w:t>六、政府采购预算情况</w:t>
      </w:r>
    </w:p>
    <w:p>
      <w:pPr>
        <w:spacing w:line="584" w:lineRule="exact"/>
        <w:outlineLvl w:val="0"/>
        <w:rPr>
          <w:rFonts w:ascii="Times New Roman" w:hAnsi="Times New Roman" w:eastAsia="仿宋_GB2312" w:cs="Times New Roman"/>
          <w:sz w:val="32"/>
          <w:szCs w:val="24"/>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2335</w:t>
      </w:r>
      <w:r>
        <w:rPr>
          <w:rFonts w:ascii="Times New Roman" w:hAnsi="Times New Roman" w:eastAsia="仿宋_GB2312" w:cs="Times New Roman"/>
          <w:sz w:val="32"/>
          <w:szCs w:val="24"/>
        </w:rPr>
        <w:t>万元。</w:t>
      </w:r>
      <w:r>
        <w:rPr>
          <w:rFonts w:hint="eastAsia" w:ascii="Times New Roman" w:hAnsi="Times New Roman" w:eastAsia="仿宋_GB2312" w:cs="Times New Roman"/>
          <w:sz w:val="32"/>
          <w:szCs w:val="24"/>
        </w:rPr>
        <w:t>具体内容见下表。</w:t>
      </w:r>
    </w:p>
    <w:bookmarkEnd w:id="78"/>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79" w:name="_Toc64920910"/>
      <w:r>
        <w:rPr>
          <w:rFonts w:hint="eastAsia" w:ascii="方正小标宋_GBK" w:eastAsia="方正小标宋_GBK" w:cs="Times New Roman"/>
          <w:sz w:val="32"/>
        </w:rPr>
        <w:t>部门政府采购预算</w:t>
      </w:r>
      <w:bookmarkEnd w:id="79"/>
    </w:p>
    <w:p>
      <w:pPr>
        <w:spacing w:line="584" w:lineRule="exact"/>
        <w:outlineLvl w:val="1"/>
        <w:rPr>
          <w:rFonts w:ascii="方正小标宋_GBK" w:eastAsia="方正小标宋_GBK" w:cs="Times New Roman"/>
          <w:sz w:val="32"/>
        </w:rPr>
      </w:pPr>
      <w:r>
        <w:rPr>
          <w:rFonts w:hint="eastAsia"/>
        </w:rPr>
        <w:t>332三河</w:t>
      </w:r>
      <w:r>
        <w:t>市</w:t>
      </w:r>
      <w:r>
        <w:rPr>
          <w:rFonts w:hint="eastAsia"/>
        </w:rPr>
        <w:t>水务局</w:t>
      </w:r>
      <w:r>
        <w:t xml:space="preserve">                                                                                                            单位：万元</w:t>
      </w:r>
    </w:p>
    <w:tbl>
      <w:tblPr>
        <w:tblStyle w:val="8"/>
        <w:tblW w:w="154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6"/>
        <w:gridCol w:w="525"/>
        <w:gridCol w:w="924"/>
        <w:gridCol w:w="1134"/>
        <w:gridCol w:w="709"/>
        <w:gridCol w:w="850"/>
        <w:gridCol w:w="928"/>
        <w:gridCol w:w="886"/>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271" w:type="dxa"/>
            <w:gridSpan w:val="2"/>
            <w:vAlign w:val="center"/>
          </w:tcPr>
          <w:p>
            <w:pPr>
              <w:pStyle w:val="16"/>
              <w:spacing w:line="584" w:lineRule="exact"/>
            </w:pPr>
            <w:r>
              <w:t>政府采购项目来源</w:t>
            </w:r>
          </w:p>
        </w:tc>
        <w:tc>
          <w:tcPr>
            <w:tcW w:w="92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928" w:type="dxa"/>
            <w:vMerge w:val="restart"/>
            <w:vAlign w:val="center"/>
          </w:tcPr>
          <w:p>
            <w:pPr>
              <w:pStyle w:val="16"/>
              <w:spacing w:line="584" w:lineRule="exact"/>
            </w:pPr>
            <w:r>
              <w:t>单价</w:t>
            </w:r>
          </w:p>
        </w:tc>
        <w:tc>
          <w:tcPr>
            <w:tcW w:w="7634"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46" w:type="dxa"/>
            <w:vAlign w:val="center"/>
          </w:tcPr>
          <w:p>
            <w:pPr>
              <w:pStyle w:val="16"/>
              <w:spacing w:line="584" w:lineRule="exact"/>
            </w:pPr>
            <w:r>
              <w:t>项目名称</w:t>
            </w:r>
          </w:p>
        </w:tc>
        <w:tc>
          <w:tcPr>
            <w:tcW w:w="525" w:type="dxa"/>
            <w:vAlign w:val="center"/>
          </w:tcPr>
          <w:p>
            <w:pPr>
              <w:pStyle w:val="16"/>
              <w:spacing w:line="584" w:lineRule="exact"/>
            </w:pPr>
            <w:r>
              <w:t>预算    资金</w:t>
            </w:r>
          </w:p>
        </w:tc>
        <w:tc>
          <w:tcPr>
            <w:tcW w:w="92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928" w:type="dxa"/>
            <w:vMerge w:val="continue"/>
          </w:tcPr>
          <w:p>
            <w:pPr>
              <w:spacing w:line="584" w:lineRule="exact"/>
            </w:pPr>
          </w:p>
        </w:tc>
        <w:tc>
          <w:tcPr>
            <w:tcW w:w="886"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46" w:type="dxa"/>
            <w:vAlign w:val="center"/>
          </w:tcPr>
          <w:p>
            <w:pPr>
              <w:pStyle w:val="20"/>
              <w:spacing w:line="584" w:lineRule="exact"/>
            </w:pPr>
            <w:r>
              <w:t>合  计</w:t>
            </w:r>
          </w:p>
        </w:tc>
        <w:tc>
          <w:tcPr>
            <w:tcW w:w="525" w:type="dxa"/>
            <w:vAlign w:val="center"/>
          </w:tcPr>
          <w:p>
            <w:pPr>
              <w:pStyle w:val="21"/>
              <w:spacing w:line="584" w:lineRule="exact"/>
            </w:pPr>
          </w:p>
        </w:tc>
        <w:tc>
          <w:tcPr>
            <w:tcW w:w="92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928" w:type="dxa"/>
            <w:vAlign w:val="center"/>
          </w:tcPr>
          <w:p>
            <w:pPr>
              <w:pStyle w:val="21"/>
              <w:spacing w:line="584" w:lineRule="exact"/>
            </w:pPr>
          </w:p>
        </w:tc>
        <w:tc>
          <w:tcPr>
            <w:tcW w:w="886" w:type="dxa"/>
            <w:vAlign w:val="center"/>
          </w:tcPr>
          <w:p>
            <w:pPr>
              <w:pStyle w:val="21"/>
              <w:rPr>
                <w:sz w:val="18"/>
                <w:szCs w:val="18"/>
              </w:rPr>
            </w:pPr>
            <w:r>
              <w:rPr>
                <w:sz w:val="18"/>
                <w:szCs w:val="18"/>
              </w:rPr>
              <w:t>2335.00</w:t>
            </w:r>
          </w:p>
        </w:tc>
        <w:tc>
          <w:tcPr>
            <w:tcW w:w="964" w:type="dxa"/>
            <w:vAlign w:val="center"/>
          </w:tcPr>
          <w:p>
            <w:pPr>
              <w:pStyle w:val="21"/>
              <w:rPr>
                <w:sz w:val="18"/>
                <w:szCs w:val="18"/>
              </w:rPr>
            </w:pPr>
            <w:r>
              <w:rPr>
                <w:sz w:val="18"/>
                <w:szCs w:val="18"/>
              </w:rPr>
              <w:t>835.00</w:t>
            </w:r>
          </w:p>
        </w:tc>
        <w:tc>
          <w:tcPr>
            <w:tcW w:w="964" w:type="dxa"/>
            <w:vAlign w:val="center"/>
          </w:tcPr>
          <w:p>
            <w:pPr>
              <w:pStyle w:val="21"/>
              <w:rPr>
                <w:sz w:val="18"/>
                <w:szCs w:val="18"/>
              </w:rPr>
            </w:pPr>
            <w:r>
              <w:rPr>
                <w:sz w:val="18"/>
                <w:szCs w:val="18"/>
              </w:rPr>
              <w:t>1500.00</w:t>
            </w:r>
          </w:p>
        </w:tc>
        <w:tc>
          <w:tcPr>
            <w:tcW w:w="964" w:type="dxa"/>
            <w:vAlign w:val="center"/>
          </w:tcPr>
          <w:p>
            <w:pPr>
              <w:pStyle w:val="21"/>
              <w:rPr>
                <w:sz w:val="18"/>
                <w:szCs w:val="18"/>
              </w:rPr>
            </w:pPr>
          </w:p>
        </w:tc>
        <w:tc>
          <w:tcPr>
            <w:tcW w:w="964" w:type="dxa"/>
            <w:vAlign w:val="center"/>
          </w:tcPr>
          <w:p>
            <w:pPr>
              <w:pStyle w:val="21"/>
              <w:rPr>
                <w:sz w:val="18"/>
                <w:szCs w:val="18"/>
              </w:rPr>
            </w:pPr>
          </w:p>
        </w:tc>
        <w:tc>
          <w:tcPr>
            <w:tcW w:w="964" w:type="dxa"/>
            <w:vAlign w:val="center"/>
          </w:tcPr>
          <w:p>
            <w:pPr>
              <w:pStyle w:val="21"/>
              <w:rPr>
                <w:sz w:val="18"/>
                <w:szCs w:val="18"/>
              </w:rPr>
            </w:pPr>
          </w:p>
        </w:tc>
        <w:tc>
          <w:tcPr>
            <w:tcW w:w="964" w:type="dxa"/>
            <w:vAlign w:val="center"/>
          </w:tcPr>
          <w:p>
            <w:pPr>
              <w:pStyle w:val="21"/>
              <w:rPr>
                <w:sz w:val="18"/>
                <w:szCs w:val="18"/>
              </w:rPr>
            </w:pPr>
          </w:p>
        </w:tc>
        <w:tc>
          <w:tcPr>
            <w:tcW w:w="964" w:type="dxa"/>
            <w:vAlign w:val="center"/>
          </w:tcPr>
          <w:p>
            <w:pPr>
              <w:pStyle w:val="21"/>
              <w:rPr>
                <w:sz w:val="18"/>
                <w:szCs w:val="18"/>
              </w:rPr>
            </w:pPr>
          </w:p>
        </w:tc>
        <w:tc>
          <w:tcPr>
            <w:tcW w:w="964" w:type="dxa"/>
            <w:vAlign w:val="center"/>
          </w:tcPr>
          <w:p>
            <w:pPr>
              <w:pStyle w:val="21"/>
              <w:rPr>
                <w:sz w:val="18"/>
                <w:szCs w:val="18"/>
              </w:rPr>
            </w:pPr>
            <w:r>
              <w:rPr>
                <w:sz w:val="18"/>
                <w:szCs w:val="18"/>
              </w:rPr>
              <w:t>835.00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46" w:type="dxa"/>
            <w:vAlign w:val="center"/>
          </w:tcPr>
          <w:p>
            <w:pPr>
              <w:pStyle w:val="18"/>
              <w:rPr>
                <w:bCs/>
              </w:rPr>
            </w:pPr>
            <w:r>
              <w:rPr>
                <w:bCs/>
              </w:rPr>
              <w:t>三河市2022年度取水计量监控项目</w:t>
            </w:r>
          </w:p>
        </w:tc>
        <w:tc>
          <w:tcPr>
            <w:tcW w:w="525" w:type="dxa"/>
            <w:vAlign w:val="center"/>
          </w:tcPr>
          <w:p>
            <w:pPr>
              <w:pStyle w:val="17"/>
              <w:rPr>
                <w:bCs/>
              </w:rPr>
            </w:pPr>
            <w:r>
              <w:rPr>
                <w:bCs/>
              </w:rPr>
              <w:t>92.00</w:t>
            </w:r>
          </w:p>
        </w:tc>
        <w:tc>
          <w:tcPr>
            <w:tcW w:w="924" w:type="dxa"/>
            <w:vAlign w:val="center"/>
          </w:tcPr>
          <w:p>
            <w:pPr>
              <w:pStyle w:val="18"/>
              <w:rPr>
                <w:bCs/>
              </w:rPr>
            </w:pPr>
            <w:r>
              <w:rPr>
                <w:bCs/>
              </w:rPr>
              <w:t>气体与液体计量仪表</w:t>
            </w:r>
          </w:p>
        </w:tc>
        <w:tc>
          <w:tcPr>
            <w:tcW w:w="1134" w:type="dxa"/>
            <w:vAlign w:val="center"/>
          </w:tcPr>
          <w:p>
            <w:pPr>
              <w:pStyle w:val="18"/>
              <w:rPr>
                <w:bCs/>
              </w:rPr>
            </w:pPr>
            <w:r>
              <w:rPr>
                <w:bCs/>
              </w:rPr>
              <w:t>A02100706</w:t>
            </w:r>
          </w:p>
        </w:tc>
        <w:tc>
          <w:tcPr>
            <w:tcW w:w="709" w:type="dxa"/>
            <w:vAlign w:val="center"/>
          </w:tcPr>
          <w:p>
            <w:pPr>
              <w:pStyle w:val="19"/>
              <w:rPr>
                <w:bCs/>
              </w:rPr>
            </w:pPr>
            <w:r>
              <w:rPr>
                <w:bCs/>
              </w:rPr>
              <w:t>项</w:t>
            </w:r>
          </w:p>
        </w:tc>
        <w:tc>
          <w:tcPr>
            <w:tcW w:w="850" w:type="dxa"/>
            <w:vAlign w:val="center"/>
          </w:tcPr>
          <w:p>
            <w:pPr>
              <w:pStyle w:val="17"/>
              <w:rPr>
                <w:bCs/>
              </w:rPr>
            </w:pPr>
            <w:r>
              <w:rPr>
                <w:bCs/>
              </w:rPr>
              <w:t>1</w:t>
            </w:r>
          </w:p>
        </w:tc>
        <w:tc>
          <w:tcPr>
            <w:tcW w:w="928" w:type="dxa"/>
            <w:vAlign w:val="center"/>
          </w:tcPr>
          <w:p>
            <w:pPr>
              <w:pStyle w:val="17"/>
              <w:rPr>
                <w:bCs/>
              </w:rPr>
            </w:pPr>
            <w:r>
              <w:rPr>
                <w:bCs/>
              </w:rPr>
              <w:t>92.00</w:t>
            </w:r>
          </w:p>
        </w:tc>
        <w:tc>
          <w:tcPr>
            <w:tcW w:w="886" w:type="dxa"/>
            <w:vAlign w:val="center"/>
          </w:tcPr>
          <w:p>
            <w:pPr>
              <w:pStyle w:val="17"/>
              <w:rPr>
                <w:bCs/>
              </w:rPr>
            </w:pPr>
            <w:r>
              <w:rPr>
                <w:bCs/>
              </w:rPr>
              <w:t>92.00</w:t>
            </w:r>
          </w:p>
        </w:tc>
        <w:tc>
          <w:tcPr>
            <w:tcW w:w="964" w:type="dxa"/>
            <w:vAlign w:val="center"/>
          </w:tcPr>
          <w:p>
            <w:pPr>
              <w:pStyle w:val="17"/>
              <w:rPr>
                <w:bCs/>
              </w:rPr>
            </w:pPr>
            <w:r>
              <w:rPr>
                <w:bCs/>
              </w:rPr>
              <w:t>92.00</w:t>
            </w: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r>
              <w:rPr>
                <w:bCs/>
              </w:rP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46" w:type="dxa"/>
            <w:vAlign w:val="center"/>
          </w:tcPr>
          <w:p>
            <w:pPr>
              <w:pStyle w:val="18"/>
              <w:rPr>
                <w:bCs/>
              </w:rPr>
            </w:pPr>
            <w:r>
              <w:rPr>
                <w:bCs/>
              </w:rPr>
              <w:t>2023年泃河水生态修复运行维护项目</w:t>
            </w:r>
          </w:p>
        </w:tc>
        <w:tc>
          <w:tcPr>
            <w:tcW w:w="525" w:type="dxa"/>
            <w:vAlign w:val="center"/>
          </w:tcPr>
          <w:p>
            <w:pPr>
              <w:pStyle w:val="17"/>
              <w:rPr>
                <w:bCs/>
              </w:rPr>
            </w:pPr>
            <w:r>
              <w:rPr>
                <w:bCs/>
              </w:rPr>
              <w:t>164.00</w:t>
            </w:r>
          </w:p>
        </w:tc>
        <w:tc>
          <w:tcPr>
            <w:tcW w:w="924" w:type="dxa"/>
            <w:vAlign w:val="center"/>
          </w:tcPr>
          <w:p>
            <w:pPr>
              <w:pStyle w:val="18"/>
              <w:rPr>
                <w:bCs/>
              </w:rPr>
            </w:pPr>
            <w:r>
              <w:rPr>
                <w:bCs/>
              </w:rPr>
              <w:t>水资源保护服务</w:t>
            </w:r>
          </w:p>
        </w:tc>
        <w:tc>
          <w:tcPr>
            <w:tcW w:w="1134" w:type="dxa"/>
            <w:vAlign w:val="center"/>
          </w:tcPr>
          <w:p>
            <w:pPr>
              <w:pStyle w:val="18"/>
              <w:rPr>
                <w:bCs/>
              </w:rPr>
            </w:pPr>
            <w:r>
              <w:rPr>
                <w:bCs/>
              </w:rPr>
              <w:t>C12020400</w:t>
            </w:r>
          </w:p>
        </w:tc>
        <w:tc>
          <w:tcPr>
            <w:tcW w:w="709" w:type="dxa"/>
            <w:vAlign w:val="center"/>
          </w:tcPr>
          <w:p>
            <w:pPr>
              <w:pStyle w:val="19"/>
              <w:rPr>
                <w:bCs/>
              </w:rPr>
            </w:pPr>
            <w:r>
              <w:rPr>
                <w:bCs/>
              </w:rPr>
              <w:t>项</w:t>
            </w:r>
          </w:p>
        </w:tc>
        <w:tc>
          <w:tcPr>
            <w:tcW w:w="850" w:type="dxa"/>
            <w:vAlign w:val="center"/>
          </w:tcPr>
          <w:p>
            <w:pPr>
              <w:pStyle w:val="17"/>
              <w:rPr>
                <w:bCs/>
              </w:rPr>
            </w:pPr>
            <w:r>
              <w:rPr>
                <w:bCs/>
              </w:rPr>
              <w:t>1</w:t>
            </w:r>
          </w:p>
        </w:tc>
        <w:tc>
          <w:tcPr>
            <w:tcW w:w="928" w:type="dxa"/>
            <w:vAlign w:val="center"/>
          </w:tcPr>
          <w:p>
            <w:pPr>
              <w:pStyle w:val="17"/>
              <w:rPr>
                <w:bCs/>
              </w:rPr>
            </w:pPr>
            <w:r>
              <w:rPr>
                <w:bCs/>
              </w:rPr>
              <w:t>164.00</w:t>
            </w:r>
          </w:p>
        </w:tc>
        <w:tc>
          <w:tcPr>
            <w:tcW w:w="886" w:type="dxa"/>
            <w:vAlign w:val="center"/>
          </w:tcPr>
          <w:p>
            <w:pPr>
              <w:pStyle w:val="17"/>
              <w:rPr>
                <w:bCs/>
              </w:rPr>
            </w:pPr>
            <w:r>
              <w:rPr>
                <w:bCs/>
              </w:rPr>
              <w:t>164.00</w:t>
            </w:r>
          </w:p>
        </w:tc>
        <w:tc>
          <w:tcPr>
            <w:tcW w:w="964" w:type="dxa"/>
            <w:vAlign w:val="center"/>
          </w:tcPr>
          <w:p>
            <w:pPr>
              <w:pStyle w:val="17"/>
              <w:rPr>
                <w:bCs/>
              </w:rPr>
            </w:pPr>
            <w:r>
              <w:rPr>
                <w:bCs/>
              </w:rPr>
              <w:t>164.00</w:t>
            </w: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r>
              <w:rPr>
                <w:bCs/>
              </w:rPr>
              <w:t>164.00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04" w:hRule="atLeast"/>
          <w:jc w:val="center"/>
        </w:trPr>
        <w:tc>
          <w:tcPr>
            <w:tcW w:w="1746" w:type="dxa"/>
            <w:vAlign w:val="center"/>
          </w:tcPr>
          <w:p>
            <w:pPr>
              <w:pStyle w:val="18"/>
              <w:rPr>
                <w:bCs/>
              </w:rPr>
            </w:pPr>
            <w:r>
              <w:rPr>
                <w:bCs/>
              </w:rPr>
              <w:t>2023年国管河道水面漂浮物清理项目</w:t>
            </w:r>
          </w:p>
        </w:tc>
        <w:tc>
          <w:tcPr>
            <w:tcW w:w="525" w:type="dxa"/>
            <w:vAlign w:val="center"/>
          </w:tcPr>
          <w:p>
            <w:pPr>
              <w:pStyle w:val="17"/>
              <w:rPr>
                <w:bCs/>
              </w:rPr>
            </w:pPr>
            <w:r>
              <w:rPr>
                <w:bCs/>
              </w:rPr>
              <w:t>200.00</w:t>
            </w:r>
          </w:p>
        </w:tc>
        <w:tc>
          <w:tcPr>
            <w:tcW w:w="924" w:type="dxa"/>
            <w:vAlign w:val="center"/>
          </w:tcPr>
          <w:p>
            <w:pPr>
              <w:pStyle w:val="18"/>
              <w:rPr>
                <w:bCs/>
              </w:rPr>
            </w:pPr>
            <w:r>
              <w:rPr>
                <w:bCs/>
              </w:rPr>
              <w:t>城镇水域治理服务</w:t>
            </w:r>
          </w:p>
        </w:tc>
        <w:tc>
          <w:tcPr>
            <w:tcW w:w="1134" w:type="dxa"/>
            <w:vAlign w:val="center"/>
          </w:tcPr>
          <w:p>
            <w:pPr>
              <w:pStyle w:val="18"/>
              <w:rPr>
                <w:bCs/>
              </w:rPr>
            </w:pPr>
            <w:r>
              <w:rPr>
                <w:bCs/>
              </w:rPr>
              <w:t>C07020102</w:t>
            </w:r>
          </w:p>
        </w:tc>
        <w:tc>
          <w:tcPr>
            <w:tcW w:w="709" w:type="dxa"/>
            <w:vAlign w:val="center"/>
          </w:tcPr>
          <w:p>
            <w:pPr>
              <w:pStyle w:val="19"/>
              <w:rPr>
                <w:bCs/>
              </w:rPr>
            </w:pPr>
            <w:r>
              <w:rPr>
                <w:bCs/>
              </w:rPr>
              <w:t>项</w:t>
            </w:r>
          </w:p>
        </w:tc>
        <w:tc>
          <w:tcPr>
            <w:tcW w:w="850" w:type="dxa"/>
            <w:vAlign w:val="center"/>
          </w:tcPr>
          <w:p>
            <w:pPr>
              <w:pStyle w:val="17"/>
              <w:rPr>
                <w:bCs/>
              </w:rPr>
            </w:pPr>
            <w:r>
              <w:rPr>
                <w:bCs/>
              </w:rPr>
              <w:t>1</w:t>
            </w:r>
          </w:p>
        </w:tc>
        <w:tc>
          <w:tcPr>
            <w:tcW w:w="928" w:type="dxa"/>
            <w:vAlign w:val="center"/>
          </w:tcPr>
          <w:p>
            <w:pPr>
              <w:pStyle w:val="17"/>
              <w:rPr>
                <w:bCs/>
              </w:rPr>
            </w:pPr>
            <w:r>
              <w:rPr>
                <w:bCs/>
              </w:rPr>
              <w:t>200.00</w:t>
            </w:r>
          </w:p>
        </w:tc>
        <w:tc>
          <w:tcPr>
            <w:tcW w:w="886" w:type="dxa"/>
            <w:vAlign w:val="center"/>
          </w:tcPr>
          <w:p>
            <w:pPr>
              <w:pStyle w:val="17"/>
              <w:rPr>
                <w:bCs/>
              </w:rPr>
            </w:pPr>
            <w:r>
              <w:rPr>
                <w:bCs/>
              </w:rPr>
              <w:t>200.00</w:t>
            </w:r>
          </w:p>
        </w:tc>
        <w:tc>
          <w:tcPr>
            <w:tcW w:w="964" w:type="dxa"/>
            <w:vAlign w:val="center"/>
          </w:tcPr>
          <w:p>
            <w:pPr>
              <w:pStyle w:val="17"/>
              <w:rPr>
                <w:bCs/>
              </w:rPr>
            </w:pPr>
            <w:r>
              <w:rPr>
                <w:bCs/>
              </w:rPr>
              <w:t>200.00</w:t>
            </w: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r>
              <w:rPr>
                <w:bCs/>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462" w:hRule="atLeast"/>
          <w:jc w:val="center"/>
        </w:trPr>
        <w:tc>
          <w:tcPr>
            <w:tcW w:w="1746" w:type="dxa"/>
            <w:vAlign w:val="center"/>
          </w:tcPr>
          <w:p>
            <w:pPr>
              <w:pStyle w:val="18"/>
              <w:rPr>
                <w:bCs/>
              </w:rPr>
            </w:pPr>
            <w:r>
              <w:rPr>
                <w:bCs/>
              </w:rPr>
              <w:t>2023年省级地下水超采综合治理项目（冀财农[2022]152号）</w:t>
            </w:r>
          </w:p>
        </w:tc>
        <w:tc>
          <w:tcPr>
            <w:tcW w:w="525" w:type="dxa"/>
            <w:vAlign w:val="center"/>
          </w:tcPr>
          <w:p>
            <w:pPr>
              <w:pStyle w:val="17"/>
              <w:rPr>
                <w:bCs/>
              </w:rPr>
            </w:pPr>
            <w:r>
              <w:rPr>
                <w:bCs/>
              </w:rPr>
              <w:t>177.00</w:t>
            </w:r>
          </w:p>
        </w:tc>
        <w:tc>
          <w:tcPr>
            <w:tcW w:w="924" w:type="dxa"/>
            <w:vAlign w:val="center"/>
          </w:tcPr>
          <w:p>
            <w:pPr>
              <w:pStyle w:val="18"/>
              <w:rPr>
                <w:bCs/>
              </w:rPr>
            </w:pPr>
            <w:r>
              <w:rPr>
                <w:bCs/>
              </w:rPr>
              <w:t>气体与液体计量仪表</w:t>
            </w:r>
          </w:p>
        </w:tc>
        <w:tc>
          <w:tcPr>
            <w:tcW w:w="1134" w:type="dxa"/>
            <w:vAlign w:val="center"/>
          </w:tcPr>
          <w:p>
            <w:pPr>
              <w:pStyle w:val="18"/>
              <w:rPr>
                <w:bCs/>
              </w:rPr>
            </w:pPr>
            <w:r>
              <w:rPr>
                <w:bCs/>
              </w:rPr>
              <w:t>A02100706</w:t>
            </w:r>
          </w:p>
        </w:tc>
        <w:tc>
          <w:tcPr>
            <w:tcW w:w="709" w:type="dxa"/>
            <w:vAlign w:val="center"/>
          </w:tcPr>
          <w:p>
            <w:pPr>
              <w:pStyle w:val="19"/>
              <w:rPr>
                <w:bCs/>
              </w:rPr>
            </w:pPr>
            <w:r>
              <w:rPr>
                <w:bCs/>
              </w:rPr>
              <w:t>项</w:t>
            </w:r>
          </w:p>
        </w:tc>
        <w:tc>
          <w:tcPr>
            <w:tcW w:w="850" w:type="dxa"/>
            <w:vAlign w:val="center"/>
          </w:tcPr>
          <w:p>
            <w:pPr>
              <w:pStyle w:val="17"/>
              <w:rPr>
                <w:bCs/>
              </w:rPr>
            </w:pPr>
            <w:r>
              <w:rPr>
                <w:bCs/>
              </w:rPr>
              <w:t>1</w:t>
            </w:r>
          </w:p>
        </w:tc>
        <w:tc>
          <w:tcPr>
            <w:tcW w:w="928" w:type="dxa"/>
            <w:vAlign w:val="center"/>
          </w:tcPr>
          <w:p>
            <w:pPr>
              <w:pStyle w:val="17"/>
              <w:rPr>
                <w:bCs/>
              </w:rPr>
            </w:pPr>
            <w:r>
              <w:rPr>
                <w:bCs/>
              </w:rPr>
              <w:t>177.00</w:t>
            </w:r>
          </w:p>
        </w:tc>
        <w:tc>
          <w:tcPr>
            <w:tcW w:w="886" w:type="dxa"/>
            <w:vAlign w:val="center"/>
          </w:tcPr>
          <w:p>
            <w:pPr>
              <w:pStyle w:val="17"/>
              <w:rPr>
                <w:bCs/>
              </w:rPr>
            </w:pPr>
            <w:r>
              <w:rPr>
                <w:bCs/>
              </w:rPr>
              <w:t>177.00</w:t>
            </w:r>
          </w:p>
        </w:tc>
        <w:tc>
          <w:tcPr>
            <w:tcW w:w="964" w:type="dxa"/>
            <w:vAlign w:val="center"/>
          </w:tcPr>
          <w:p>
            <w:pPr>
              <w:pStyle w:val="17"/>
              <w:rPr>
                <w:bCs/>
              </w:rPr>
            </w:pPr>
            <w:r>
              <w:rPr>
                <w:bCs/>
              </w:rPr>
              <w:t>177.00</w:t>
            </w: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r>
              <w:rPr>
                <w:bCs/>
              </w:rPr>
              <w:t>177.00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72" w:hRule="atLeast"/>
          <w:jc w:val="center"/>
        </w:trPr>
        <w:tc>
          <w:tcPr>
            <w:tcW w:w="1746" w:type="dxa"/>
            <w:vAlign w:val="center"/>
          </w:tcPr>
          <w:p>
            <w:pPr>
              <w:pStyle w:val="18"/>
              <w:rPr>
                <w:bCs/>
              </w:rPr>
            </w:pPr>
            <w:r>
              <w:rPr>
                <w:bCs/>
              </w:rPr>
              <w:t>北务村干渠和闵庄子扬水站闸板、启闭机采购项目</w:t>
            </w:r>
          </w:p>
        </w:tc>
        <w:tc>
          <w:tcPr>
            <w:tcW w:w="525" w:type="dxa"/>
            <w:vAlign w:val="center"/>
          </w:tcPr>
          <w:p>
            <w:pPr>
              <w:pStyle w:val="17"/>
              <w:rPr>
                <w:bCs/>
              </w:rPr>
            </w:pPr>
            <w:r>
              <w:rPr>
                <w:bCs/>
              </w:rPr>
              <w:t>47.00</w:t>
            </w:r>
          </w:p>
        </w:tc>
        <w:tc>
          <w:tcPr>
            <w:tcW w:w="924" w:type="dxa"/>
            <w:vAlign w:val="center"/>
          </w:tcPr>
          <w:p>
            <w:pPr>
              <w:pStyle w:val="18"/>
              <w:rPr>
                <w:bCs/>
              </w:rPr>
            </w:pPr>
            <w:r>
              <w:rPr>
                <w:bCs/>
              </w:rPr>
              <w:t>闸</w:t>
            </w:r>
          </w:p>
        </w:tc>
        <w:tc>
          <w:tcPr>
            <w:tcW w:w="1134" w:type="dxa"/>
            <w:vAlign w:val="center"/>
          </w:tcPr>
          <w:p>
            <w:pPr>
              <w:pStyle w:val="18"/>
              <w:rPr>
                <w:bCs/>
              </w:rPr>
            </w:pPr>
            <w:r>
              <w:rPr>
                <w:bCs/>
              </w:rPr>
              <w:t>A01021700</w:t>
            </w:r>
          </w:p>
        </w:tc>
        <w:tc>
          <w:tcPr>
            <w:tcW w:w="709" w:type="dxa"/>
            <w:vAlign w:val="center"/>
          </w:tcPr>
          <w:p>
            <w:pPr>
              <w:pStyle w:val="19"/>
              <w:rPr>
                <w:bCs/>
              </w:rPr>
            </w:pPr>
            <w:r>
              <w:rPr>
                <w:bCs/>
              </w:rPr>
              <w:t>项</w:t>
            </w:r>
          </w:p>
        </w:tc>
        <w:tc>
          <w:tcPr>
            <w:tcW w:w="850" w:type="dxa"/>
            <w:vAlign w:val="center"/>
          </w:tcPr>
          <w:p>
            <w:pPr>
              <w:pStyle w:val="17"/>
              <w:rPr>
                <w:bCs/>
              </w:rPr>
            </w:pPr>
            <w:r>
              <w:rPr>
                <w:bCs/>
              </w:rPr>
              <w:t>1</w:t>
            </w:r>
          </w:p>
        </w:tc>
        <w:tc>
          <w:tcPr>
            <w:tcW w:w="928" w:type="dxa"/>
            <w:vAlign w:val="center"/>
          </w:tcPr>
          <w:p>
            <w:pPr>
              <w:pStyle w:val="17"/>
              <w:rPr>
                <w:bCs/>
              </w:rPr>
            </w:pPr>
            <w:r>
              <w:rPr>
                <w:bCs/>
              </w:rPr>
              <w:t>47.00</w:t>
            </w:r>
          </w:p>
        </w:tc>
        <w:tc>
          <w:tcPr>
            <w:tcW w:w="886" w:type="dxa"/>
            <w:vAlign w:val="center"/>
          </w:tcPr>
          <w:p>
            <w:pPr>
              <w:pStyle w:val="17"/>
              <w:rPr>
                <w:bCs/>
              </w:rPr>
            </w:pPr>
            <w:r>
              <w:rPr>
                <w:bCs/>
              </w:rPr>
              <w:t>47.00</w:t>
            </w:r>
          </w:p>
        </w:tc>
        <w:tc>
          <w:tcPr>
            <w:tcW w:w="964" w:type="dxa"/>
            <w:vAlign w:val="center"/>
          </w:tcPr>
          <w:p>
            <w:pPr>
              <w:pStyle w:val="17"/>
              <w:rPr>
                <w:bCs/>
              </w:rPr>
            </w:pPr>
            <w:r>
              <w:rPr>
                <w:bCs/>
              </w:rPr>
              <w:t>47.00</w:t>
            </w: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r>
              <w:rPr>
                <w:bCs/>
              </w:rP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89" w:hRule="atLeast"/>
          <w:jc w:val="center"/>
        </w:trPr>
        <w:tc>
          <w:tcPr>
            <w:tcW w:w="1746" w:type="dxa"/>
            <w:vAlign w:val="center"/>
          </w:tcPr>
          <w:p>
            <w:pPr>
              <w:pStyle w:val="18"/>
              <w:rPr>
                <w:bCs/>
              </w:rPr>
            </w:pPr>
            <w:r>
              <w:rPr>
                <w:bCs/>
              </w:rPr>
              <w:t>段甲岭水厂建设工程</w:t>
            </w:r>
          </w:p>
        </w:tc>
        <w:tc>
          <w:tcPr>
            <w:tcW w:w="525" w:type="dxa"/>
            <w:vAlign w:val="center"/>
          </w:tcPr>
          <w:p>
            <w:pPr>
              <w:pStyle w:val="17"/>
              <w:rPr>
                <w:bCs/>
              </w:rPr>
            </w:pPr>
            <w:r>
              <w:rPr>
                <w:bCs/>
              </w:rPr>
              <w:t>1500.00</w:t>
            </w:r>
          </w:p>
        </w:tc>
        <w:tc>
          <w:tcPr>
            <w:tcW w:w="924" w:type="dxa"/>
            <w:vAlign w:val="center"/>
          </w:tcPr>
          <w:p>
            <w:pPr>
              <w:pStyle w:val="18"/>
              <w:rPr>
                <w:bCs/>
              </w:rPr>
            </w:pPr>
            <w:r>
              <w:rPr>
                <w:bCs/>
              </w:rPr>
              <w:t>其他建筑工程</w:t>
            </w:r>
          </w:p>
        </w:tc>
        <w:tc>
          <w:tcPr>
            <w:tcW w:w="1134" w:type="dxa"/>
            <w:vAlign w:val="center"/>
          </w:tcPr>
          <w:p>
            <w:pPr>
              <w:pStyle w:val="18"/>
              <w:rPr>
                <w:bCs/>
              </w:rPr>
            </w:pPr>
            <w:r>
              <w:rPr>
                <w:bCs/>
              </w:rPr>
              <w:t>B99000000</w:t>
            </w:r>
          </w:p>
        </w:tc>
        <w:tc>
          <w:tcPr>
            <w:tcW w:w="709" w:type="dxa"/>
            <w:vAlign w:val="center"/>
          </w:tcPr>
          <w:p>
            <w:pPr>
              <w:pStyle w:val="19"/>
              <w:rPr>
                <w:bCs/>
              </w:rPr>
            </w:pPr>
            <w:r>
              <w:rPr>
                <w:bCs/>
              </w:rPr>
              <w:t>项</w:t>
            </w:r>
          </w:p>
        </w:tc>
        <w:tc>
          <w:tcPr>
            <w:tcW w:w="850" w:type="dxa"/>
            <w:vAlign w:val="center"/>
          </w:tcPr>
          <w:p>
            <w:pPr>
              <w:pStyle w:val="17"/>
              <w:rPr>
                <w:bCs/>
              </w:rPr>
            </w:pPr>
            <w:r>
              <w:rPr>
                <w:bCs/>
              </w:rPr>
              <w:t>1</w:t>
            </w:r>
          </w:p>
        </w:tc>
        <w:tc>
          <w:tcPr>
            <w:tcW w:w="928" w:type="dxa"/>
            <w:vAlign w:val="center"/>
          </w:tcPr>
          <w:p>
            <w:pPr>
              <w:pStyle w:val="17"/>
              <w:rPr>
                <w:bCs/>
              </w:rPr>
            </w:pPr>
            <w:r>
              <w:rPr>
                <w:bCs/>
              </w:rPr>
              <w:t>1500.00</w:t>
            </w:r>
          </w:p>
        </w:tc>
        <w:tc>
          <w:tcPr>
            <w:tcW w:w="886" w:type="dxa"/>
            <w:vAlign w:val="center"/>
          </w:tcPr>
          <w:p>
            <w:pPr>
              <w:pStyle w:val="17"/>
              <w:rPr>
                <w:bCs/>
              </w:rPr>
            </w:pPr>
            <w:r>
              <w:rPr>
                <w:bCs/>
              </w:rPr>
              <w:t>1500.00</w:t>
            </w:r>
          </w:p>
        </w:tc>
        <w:tc>
          <w:tcPr>
            <w:tcW w:w="964" w:type="dxa"/>
            <w:vAlign w:val="center"/>
          </w:tcPr>
          <w:p>
            <w:pPr>
              <w:pStyle w:val="17"/>
              <w:rPr>
                <w:bCs/>
              </w:rPr>
            </w:pPr>
          </w:p>
        </w:tc>
        <w:tc>
          <w:tcPr>
            <w:tcW w:w="964" w:type="dxa"/>
            <w:vAlign w:val="center"/>
          </w:tcPr>
          <w:p>
            <w:pPr>
              <w:pStyle w:val="17"/>
              <w:rPr>
                <w:bCs/>
              </w:rPr>
            </w:pPr>
            <w:r>
              <w:rPr>
                <w:bCs/>
              </w:rPr>
              <w:t>1500.00</w:t>
            </w: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46" w:type="dxa"/>
            <w:vAlign w:val="center"/>
          </w:tcPr>
          <w:p>
            <w:pPr>
              <w:pStyle w:val="18"/>
              <w:rPr>
                <w:bCs/>
              </w:rPr>
            </w:pPr>
            <w:r>
              <w:rPr>
                <w:bCs/>
              </w:rPr>
              <w:t>廊坊市三河市2023年度水闸工程维修养护项目（冀财农[2022]173号）</w:t>
            </w:r>
          </w:p>
        </w:tc>
        <w:tc>
          <w:tcPr>
            <w:tcW w:w="525" w:type="dxa"/>
            <w:vAlign w:val="center"/>
          </w:tcPr>
          <w:p>
            <w:pPr>
              <w:pStyle w:val="17"/>
              <w:rPr>
                <w:bCs/>
              </w:rPr>
            </w:pPr>
            <w:r>
              <w:rPr>
                <w:bCs/>
              </w:rPr>
              <w:t>45.00</w:t>
            </w:r>
          </w:p>
        </w:tc>
        <w:tc>
          <w:tcPr>
            <w:tcW w:w="924" w:type="dxa"/>
            <w:vAlign w:val="center"/>
          </w:tcPr>
          <w:p>
            <w:pPr>
              <w:pStyle w:val="18"/>
              <w:rPr>
                <w:bCs/>
              </w:rPr>
            </w:pPr>
            <w:r>
              <w:rPr>
                <w:bCs/>
              </w:rPr>
              <w:t>防洪管理服务</w:t>
            </w:r>
          </w:p>
        </w:tc>
        <w:tc>
          <w:tcPr>
            <w:tcW w:w="1134" w:type="dxa"/>
            <w:vAlign w:val="center"/>
          </w:tcPr>
          <w:p>
            <w:pPr>
              <w:pStyle w:val="18"/>
              <w:rPr>
                <w:bCs/>
              </w:rPr>
            </w:pPr>
            <w:r>
              <w:rPr>
                <w:bCs/>
              </w:rPr>
              <w:t>C12010000</w:t>
            </w:r>
          </w:p>
        </w:tc>
        <w:tc>
          <w:tcPr>
            <w:tcW w:w="709" w:type="dxa"/>
            <w:vAlign w:val="center"/>
          </w:tcPr>
          <w:p>
            <w:pPr>
              <w:pStyle w:val="19"/>
              <w:rPr>
                <w:bCs/>
              </w:rPr>
            </w:pPr>
            <w:r>
              <w:rPr>
                <w:bCs/>
              </w:rPr>
              <w:t>项</w:t>
            </w:r>
          </w:p>
        </w:tc>
        <w:tc>
          <w:tcPr>
            <w:tcW w:w="850" w:type="dxa"/>
            <w:vAlign w:val="center"/>
          </w:tcPr>
          <w:p>
            <w:pPr>
              <w:pStyle w:val="17"/>
              <w:rPr>
                <w:bCs/>
              </w:rPr>
            </w:pPr>
            <w:r>
              <w:rPr>
                <w:bCs/>
              </w:rPr>
              <w:t>1</w:t>
            </w:r>
          </w:p>
        </w:tc>
        <w:tc>
          <w:tcPr>
            <w:tcW w:w="928" w:type="dxa"/>
            <w:vAlign w:val="center"/>
          </w:tcPr>
          <w:p>
            <w:pPr>
              <w:pStyle w:val="17"/>
              <w:rPr>
                <w:bCs/>
              </w:rPr>
            </w:pPr>
            <w:r>
              <w:rPr>
                <w:bCs/>
              </w:rPr>
              <w:t>45.00</w:t>
            </w:r>
          </w:p>
        </w:tc>
        <w:tc>
          <w:tcPr>
            <w:tcW w:w="886" w:type="dxa"/>
            <w:vAlign w:val="center"/>
          </w:tcPr>
          <w:p>
            <w:pPr>
              <w:pStyle w:val="17"/>
              <w:rPr>
                <w:bCs/>
              </w:rPr>
            </w:pPr>
            <w:r>
              <w:rPr>
                <w:bCs/>
              </w:rPr>
              <w:t>45.00</w:t>
            </w:r>
          </w:p>
        </w:tc>
        <w:tc>
          <w:tcPr>
            <w:tcW w:w="964" w:type="dxa"/>
            <w:vAlign w:val="center"/>
          </w:tcPr>
          <w:p>
            <w:pPr>
              <w:pStyle w:val="17"/>
              <w:rPr>
                <w:bCs/>
              </w:rPr>
            </w:pPr>
            <w:r>
              <w:rPr>
                <w:bCs/>
              </w:rPr>
              <w:t>45.00</w:t>
            </w: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r>
              <w:rPr>
                <w:bCs/>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46" w:type="dxa"/>
            <w:vAlign w:val="center"/>
          </w:tcPr>
          <w:p>
            <w:pPr>
              <w:pStyle w:val="18"/>
              <w:rPr>
                <w:bCs/>
              </w:rPr>
            </w:pPr>
            <w:r>
              <w:rPr>
                <w:bCs/>
              </w:rPr>
              <w:t>三河市2023年农村饮水工程维修养护项目（冀财农[2022]141号）</w:t>
            </w:r>
          </w:p>
        </w:tc>
        <w:tc>
          <w:tcPr>
            <w:tcW w:w="525" w:type="dxa"/>
            <w:vAlign w:val="center"/>
          </w:tcPr>
          <w:p>
            <w:pPr>
              <w:pStyle w:val="17"/>
              <w:rPr>
                <w:bCs/>
              </w:rPr>
            </w:pPr>
            <w:r>
              <w:rPr>
                <w:bCs/>
              </w:rPr>
              <w:t>60.00</w:t>
            </w:r>
          </w:p>
        </w:tc>
        <w:tc>
          <w:tcPr>
            <w:tcW w:w="924" w:type="dxa"/>
            <w:vAlign w:val="center"/>
          </w:tcPr>
          <w:p>
            <w:pPr>
              <w:pStyle w:val="18"/>
              <w:rPr>
                <w:bCs/>
              </w:rPr>
            </w:pPr>
            <w:r>
              <w:rPr>
                <w:bCs/>
              </w:rPr>
              <w:t>气体与液体计量仪表</w:t>
            </w:r>
          </w:p>
        </w:tc>
        <w:tc>
          <w:tcPr>
            <w:tcW w:w="1134" w:type="dxa"/>
            <w:vAlign w:val="center"/>
          </w:tcPr>
          <w:p>
            <w:pPr>
              <w:pStyle w:val="18"/>
              <w:rPr>
                <w:bCs/>
              </w:rPr>
            </w:pPr>
            <w:r>
              <w:rPr>
                <w:bCs/>
              </w:rPr>
              <w:t>A02100706</w:t>
            </w:r>
          </w:p>
        </w:tc>
        <w:tc>
          <w:tcPr>
            <w:tcW w:w="709" w:type="dxa"/>
            <w:vAlign w:val="center"/>
          </w:tcPr>
          <w:p>
            <w:pPr>
              <w:pStyle w:val="19"/>
              <w:rPr>
                <w:bCs/>
              </w:rPr>
            </w:pPr>
            <w:r>
              <w:rPr>
                <w:bCs/>
              </w:rPr>
              <w:t>项</w:t>
            </w:r>
          </w:p>
        </w:tc>
        <w:tc>
          <w:tcPr>
            <w:tcW w:w="850" w:type="dxa"/>
            <w:vAlign w:val="center"/>
          </w:tcPr>
          <w:p>
            <w:pPr>
              <w:pStyle w:val="17"/>
              <w:rPr>
                <w:bCs/>
              </w:rPr>
            </w:pPr>
            <w:r>
              <w:rPr>
                <w:bCs/>
              </w:rPr>
              <w:t>1</w:t>
            </w:r>
          </w:p>
        </w:tc>
        <w:tc>
          <w:tcPr>
            <w:tcW w:w="928" w:type="dxa"/>
            <w:vAlign w:val="center"/>
          </w:tcPr>
          <w:p>
            <w:pPr>
              <w:pStyle w:val="17"/>
              <w:rPr>
                <w:bCs/>
              </w:rPr>
            </w:pPr>
            <w:r>
              <w:rPr>
                <w:bCs/>
              </w:rPr>
              <w:t>60.00</w:t>
            </w:r>
          </w:p>
        </w:tc>
        <w:tc>
          <w:tcPr>
            <w:tcW w:w="886" w:type="dxa"/>
            <w:vAlign w:val="center"/>
          </w:tcPr>
          <w:p>
            <w:pPr>
              <w:pStyle w:val="17"/>
              <w:rPr>
                <w:bCs/>
              </w:rPr>
            </w:pPr>
            <w:r>
              <w:rPr>
                <w:bCs/>
              </w:rPr>
              <w:t>60.00</w:t>
            </w:r>
          </w:p>
        </w:tc>
        <w:tc>
          <w:tcPr>
            <w:tcW w:w="964" w:type="dxa"/>
            <w:vAlign w:val="center"/>
          </w:tcPr>
          <w:p>
            <w:pPr>
              <w:pStyle w:val="17"/>
              <w:rPr>
                <w:bCs/>
              </w:rPr>
            </w:pPr>
            <w:r>
              <w:rPr>
                <w:bCs/>
              </w:rPr>
              <w:t>60.00</w:t>
            </w: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r>
              <w:rPr>
                <w:bCs/>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46" w:type="dxa"/>
            <w:vAlign w:val="center"/>
          </w:tcPr>
          <w:p>
            <w:pPr>
              <w:pStyle w:val="18"/>
              <w:rPr>
                <w:bCs/>
              </w:rPr>
            </w:pPr>
            <w:r>
              <w:rPr>
                <w:bCs/>
              </w:rPr>
              <w:t>三河市引潮灌区农业水价综合改革项目（冀财农[2022]141号）</w:t>
            </w:r>
          </w:p>
        </w:tc>
        <w:tc>
          <w:tcPr>
            <w:tcW w:w="525" w:type="dxa"/>
            <w:vAlign w:val="center"/>
          </w:tcPr>
          <w:p>
            <w:pPr>
              <w:pStyle w:val="17"/>
              <w:rPr>
                <w:bCs/>
              </w:rPr>
            </w:pPr>
            <w:r>
              <w:rPr>
                <w:bCs/>
              </w:rPr>
              <w:t>50.00</w:t>
            </w:r>
          </w:p>
        </w:tc>
        <w:tc>
          <w:tcPr>
            <w:tcW w:w="924" w:type="dxa"/>
            <w:vAlign w:val="center"/>
          </w:tcPr>
          <w:p>
            <w:pPr>
              <w:pStyle w:val="18"/>
              <w:rPr>
                <w:bCs/>
              </w:rPr>
            </w:pPr>
            <w:r>
              <w:rPr>
                <w:bCs/>
              </w:rPr>
              <w:t>其他水利管理服务</w:t>
            </w:r>
          </w:p>
        </w:tc>
        <w:tc>
          <w:tcPr>
            <w:tcW w:w="1134" w:type="dxa"/>
            <w:vAlign w:val="center"/>
          </w:tcPr>
          <w:p>
            <w:pPr>
              <w:pStyle w:val="18"/>
              <w:rPr>
                <w:bCs/>
              </w:rPr>
            </w:pPr>
            <w:r>
              <w:rPr>
                <w:bCs/>
              </w:rPr>
              <w:t>C12990000</w:t>
            </w:r>
          </w:p>
        </w:tc>
        <w:tc>
          <w:tcPr>
            <w:tcW w:w="709" w:type="dxa"/>
            <w:vAlign w:val="center"/>
          </w:tcPr>
          <w:p>
            <w:pPr>
              <w:pStyle w:val="19"/>
              <w:rPr>
                <w:bCs/>
              </w:rPr>
            </w:pPr>
            <w:r>
              <w:rPr>
                <w:bCs/>
              </w:rPr>
              <w:t>项</w:t>
            </w:r>
          </w:p>
        </w:tc>
        <w:tc>
          <w:tcPr>
            <w:tcW w:w="850" w:type="dxa"/>
            <w:vAlign w:val="center"/>
          </w:tcPr>
          <w:p>
            <w:pPr>
              <w:pStyle w:val="17"/>
              <w:rPr>
                <w:bCs/>
              </w:rPr>
            </w:pPr>
            <w:r>
              <w:rPr>
                <w:bCs/>
              </w:rPr>
              <w:t>1</w:t>
            </w:r>
          </w:p>
        </w:tc>
        <w:tc>
          <w:tcPr>
            <w:tcW w:w="928" w:type="dxa"/>
            <w:vAlign w:val="center"/>
          </w:tcPr>
          <w:p>
            <w:pPr>
              <w:pStyle w:val="17"/>
              <w:rPr>
                <w:bCs/>
              </w:rPr>
            </w:pPr>
            <w:r>
              <w:rPr>
                <w:bCs/>
              </w:rPr>
              <w:t>50.00</w:t>
            </w:r>
          </w:p>
        </w:tc>
        <w:tc>
          <w:tcPr>
            <w:tcW w:w="886" w:type="dxa"/>
            <w:vAlign w:val="center"/>
          </w:tcPr>
          <w:p>
            <w:pPr>
              <w:pStyle w:val="17"/>
              <w:rPr>
                <w:bCs/>
              </w:rPr>
            </w:pPr>
            <w:r>
              <w:rPr>
                <w:bCs/>
              </w:rPr>
              <w:t>50.00</w:t>
            </w:r>
          </w:p>
        </w:tc>
        <w:tc>
          <w:tcPr>
            <w:tcW w:w="964" w:type="dxa"/>
            <w:vAlign w:val="center"/>
          </w:tcPr>
          <w:p>
            <w:pPr>
              <w:pStyle w:val="17"/>
              <w:rPr>
                <w:bCs/>
              </w:rPr>
            </w:pPr>
            <w:r>
              <w:rPr>
                <w:bCs/>
              </w:rPr>
              <w:t>50.00</w:t>
            </w: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p>
        </w:tc>
        <w:tc>
          <w:tcPr>
            <w:tcW w:w="964" w:type="dxa"/>
            <w:vAlign w:val="center"/>
          </w:tcPr>
          <w:p>
            <w:pPr>
              <w:pStyle w:val="17"/>
              <w:rPr>
                <w:bCs/>
              </w:rPr>
            </w:pPr>
            <w:r>
              <w:rPr>
                <w:bCs/>
              </w:rPr>
              <w:t>50.00</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水务局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2156.04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总额为16.82万元，</w:t>
      </w:r>
      <w:r>
        <w:rPr>
          <w:rFonts w:ascii="Times New Roman" w:hAnsi="Times New Roman" w:eastAsia="仿宋_GB2312" w:cs="Times New Roman"/>
          <w:sz w:val="32"/>
          <w:szCs w:val="32"/>
        </w:rPr>
        <w:t>主要为计算机设备、打印设备等，</w:t>
      </w:r>
      <w:r>
        <w:rPr>
          <w:rFonts w:hint="eastAsia" w:ascii="仿宋_GB2312" w:hAnsi="仿宋_GB2312" w:eastAsia="仿宋_GB2312" w:cs="仿宋_GB2312"/>
          <w:bCs/>
          <w:sz w:val="32"/>
          <w:szCs w:val="32"/>
        </w:rPr>
        <w:t>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w:t>
      </w:r>
      <w:r>
        <w:rPr>
          <w:rFonts w:hint="eastAsia" w:ascii="仿宋_GB2312" w:hAnsi="仿宋_GB2312" w:eastAsia="仿宋_GB2312" w:cs="仿宋_GB2312"/>
          <w:bCs/>
          <w:sz w:val="32"/>
          <w:szCs w:val="32"/>
        </w:rPr>
        <w:t>未达到政府采购限额，不需要进行政府采购</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三河</w:t>
            </w:r>
            <w:r>
              <w:rPr>
                <w:rFonts w:ascii="Times New Roman" w:hAnsi="Times New Roman" w:eastAsia="仿宋_GB2312" w:cs="Times New Roman"/>
                <w:b/>
                <w:bCs/>
                <w:kern w:val="0"/>
                <w:sz w:val="32"/>
                <w:szCs w:val="32"/>
              </w:rPr>
              <w:t>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rPr>
              <w:t>水务局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2156.04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17994.30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956.63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17714.30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623.63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120.56</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1078.84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440" w:right="1440" w:bottom="1440" w:left="1440" w:header="851" w:footer="992" w:gutter="0"/>
      <w:cols w:space="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c0MzgxYWE4ZmU3MTk4YTNmNTAyMDhkNWY3YmQyODA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190B"/>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BE1"/>
    <w:rsid w:val="00230E48"/>
    <w:rsid w:val="00241FD4"/>
    <w:rsid w:val="0024559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4EE4"/>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655C7"/>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0194"/>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070A0"/>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10B48"/>
    <w:rsid w:val="00B20712"/>
    <w:rsid w:val="00B31B91"/>
    <w:rsid w:val="00B43238"/>
    <w:rsid w:val="00B45DD3"/>
    <w:rsid w:val="00B5443F"/>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3198"/>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A02314"/>
    <w:rsid w:val="02FA5BF6"/>
    <w:rsid w:val="038C592B"/>
    <w:rsid w:val="05611BE3"/>
    <w:rsid w:val="06E65352"/>
    <w:rsid w:val="07132099"/>
    <w:rsid w:val="077961C6"/>
    <w:rsid w:val="07A56FBB"/>
    <w:rsid w:val="07D478A0"/>
    <w:rsid w:val="08387E2F"/>
    <w:rsid w:val="0B7F5D75"/>
    <w:rsid w:val="0CC06645"/>
    <w:rsid w:val="0D58687D"/>
    <w:rsid w:val="0D674D12"/>
    <w:rsid w:val="0E4539A9"/>
    <w:rsid w:val="0E4A37F9"/>
    <w:rsid w:val="0F0547E3"/>
    <w:rsid w:val="102667D7"/>
    <w:rsid w:val="11276C93"/>
    <w:rsid w:val="12E806A4"/>
    <w:rsid w:val="14A31AB5"/>
    <w:rsid w:val="14CA3F90"/>
    <w:rsid w:val="15CC4F85"/>
    <w:rsid w:val="168B13F0"/>
    <w:rsid w:val="18CA6609"/>
    <w:rsid w:val="18D03FD4"/>
    <w:rsid w:val="1A076DE9"/>
    <w:rsid w:val="1A692480"/>
    <w:rsid w:val="1AA650CC"/>
    <w:rsid w:val="1B6D3DA0"/>
    <w:rsid w:val="1BD23C9F"/>
    <w:rsid w:val="1BEC4D61"/>
    <w:rsid w:val="1C56667E"/>
    <w:rsid w:val="1CDA105D"/>
    <w:rsid w:val="1E4B16CB"/>
    <w:rsid w:val="1E6432D4"/>
    <w:rsid w:val="1F0B7322"/>
    <w:rsid w:val="1F38650F"/>
    <w:rsid w:val="20F12E19"/>
    <w:rsid w:val="21470C8B"/>
    <w:rsid w:val="22B12860"/>
    <w:rsid w:val="22DA1DB7"/>
    <w:rsid w:val="2335523F"/>
    <w:rsid w:val="233F7E6C"/>
    <w:rsid w:val="23BA3996"/>
    <w:rsid w:val="23C14D25"/>
    <w:rsid w:val="25FA451E"/>
    <w:rsid w:val="26523826"/>
    <w:rsid w:val="273B7038"/>
    <w:rsid w:val="27C240B9"/>
    <w:rsid w:val="27C60B5C"/>
    <w:rsid w:val="28AF15F0"/>
    <w:rsid w:val="29B24D6D"/>
    <w:rsid w:val="2B2B34FB"/>
    <w:rsid w:val="2DDD4419"/>
    <w:rsid w:val="2E551198"/>
    <w:rsid w:val="2E701821"/>
    <w:rsid w:val="2EB94C6B"/>
    <w:rsid w:val="2F3C7955"/>
    <w:rsid w:val="33936F97"/>
    <w:rsid w:val="353D7934"/>
    <w:rsid w:val="35E30B2B"/>
    <w:rsid w:val="3612023A"/>
    <w:rsid w:val="371F2D83"/>
    <w:rsid w:val="390C0398"/>
    <w:rsid w:val="3DE96EFA"/>
    <w:rsid w:val="3E9926CE"/>
    <w:rsid w:val="40746784"/>
    <w:rsid w:val="427F1696"/>
    <w:rsid w:val="42980EEF"/>
    <w:rsid w:val="460A4D75"/>
    <w:rsid w:val="46827EEC"/>
    <w:rsid w:val="46963997"/>
    <w:rsid w:val="47727F60"/>
    <w:rsid w:val="478B4796"/>
    <w:rsid w:val="47B265AF"/>
    <w:rsid w:val="48B51023"/>
    <w:rsid w:val="48BA626F"/>
    <w:rsid w:val="48D507A7"/>
    <w:rsid w:val="495C4A24"/>
    <w:rsid w:val="4A631DE2"/>
    <w:rsid w:val="4C0B2731"/>
    <w:rsid w:val="4C0D72F1"/>
    <w:rsid w:val="51C15D6C"/>
    <w:rsid w:val="51ED6B61"/>
    <w:rsid w:val="542B48AC"/>
    <w:rsid w:val="5479292E"/>
    <w:rsid w:val="55432327"/>
    <w:rsid w:val="57631674"/>
    <w:rsid w:val="57A47897"/>
    <w:rsid w:val="58120662"/>
    <w:rsid w:val="59B52F33"/>
    <w:rsid w:val="5A504131"/>
    <w:rsid w:val="5BDB5C7C"/>
    <w:rsid w:val="5CA56C3B"/>
    <w:rsid w:val="5CFC5608"/>
    <w:rsid w:val="5E6F79E9"/>
    <w:rsid w:val="5F106211"/>
    <w:rsid w:val="605F7E99"/>
    <w:rsid w:val="61C86CA3"/>
    <w:rsid w:val="62F35FA1"/>
    <w:rsid w:val="6488707F"/>
    <w:rsid w:val="64902015"/>
    <w:rsid w:val="6A4B07DF"/>
    <w:rsid w:val="6A575068"/>
    <w:rsid w:val="6D2763E3"/>
    <w:rsid w:val="6EEB422A"/>
    <w:rsid w:val="6F641181"/>
    <w:rsid w:val="71992012"/>
    <w:rsid w:val="73216213"/>
    <w:rsid w:val="732D2E0A"/>
    <w:rsid w:val="738531BD"/>
    <w:rsid w:val="74CA4D8E"/>
    <w:rsid w:val="7521074C"/>
    <w:rsid w:val="75491A51"/>
    <w:rsid w:val="76CD6CC3"/>
    <w:rsid w:val="77185B7F"/>
    <w:rsid w:val="78A878C1"/>
    <w:rsid w:val="7BCA6388"/>
    <w:rsid w:val="7DD433BD"/>
    <w:rsid w:val="7E0829F9"/>
    <w:rsid w:val="7E783F63"/>
    <w:rsid w:val="7EA025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字符"/>
    <w:basedOn w:val="9"/>
    <w:link w:val="4"/>
    <w:qFormat/>
    <w:uiPriority w:val="99"/>
    <w:rPr>
      <w:rFonts w:ascii="Times New Roman" w:hAnsi="Times New Roman" w:eastAsia="宋体" w:cs="Times New Roman"/>
      <w:sz w:val="18"/>
      <w:szCs w:val="18"/>
    </w:rPr>
  </w:style>
  <w:style w:type="character" w:customStyle="1" w:styleId="12">
    <w:name w:val="页脚 字符"/>
    <w:basedOn w:val="9"/>
    <w:link w:val="3"/>
    <w:qFormat/>
    <w:uiPriority w:val="99"/>
    <w:rPr>
      <w:rFonts w:ascii="Times New Roman" w:hAnsi="Times New Roman" w:eastAsia="宋体" w:cs="Times New Roman"/>
      <w:sz w:val="18"/>
      <w:szCs w:val="18"/>
    </w:rPr>
  </w:style>
  <w:style w:type="character" w:customStyle="1" w:styleId="13">
    <w:name w:val="批注框文本 字符"/>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字符"/>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表格内容"/>
    <w:basedOn w:val="1"/>
    <w:qFormat/>
    <w:uiPriority w:val="0"/>
    <w:pPr>
      <w:spacing w:line="320" w:lineRule="exact"/>
    </w:pPr>
    <w:rPr>
      <w:sz w:val="28"/>
    </w:rPr>
  </w:style>
  <w:style w:type="paragraph" w:customStyle="1" w:styleId="24">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131</Pages>
  <Words>9746</Words>
  <Characters>55553</Characters>
  <Lines>462</Lines>
  <Paragraphs>130</Paragraphs>
  <TotalTime>1</TotalTime>
  <ScaleCrop>false</ScaleCrop>
  <LinksUpToDate>false</LinksUpToDate>
  <CharactersWithSpaces>65169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2024-01-22T03:13:19Z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EB9C0F9B3BB841678D75DAD72FAD8148</vt:lpwstr>
  </property>
</Properties>
</file>